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 xml:space="preserve">о выборе </w:t>
      </w:r>
      <w:proofErr w:type="gramStart"/>
      <w:r w:rsidRPr="00F37AF7">
        <w:rPr>
          <w:rFonts w:ascii="Times New Roman" w:hAnsi="Times New Roman" w:cs="Times New Roman"/>
          <w:i/>
        </w:rPr>
        <w:t>п</w:t>
      </w:r>
      <w:r w:rsidR="007950B0">
        <w:rPr>
          <w:rFonts w:ascii="Times New Roman" w:hAnsi="Times New Roman" w:cs="Times New Roman"/>
          <w:i/>
        </w:rPr>
        <w:t>оставщика</w:t>
      </w:r>
      <w:r w:rsidR="00B71180">
        <w:rPr>
          <w:rFonts w:ascii="Times New Roman" w:hAnsi="Times New Roman" w:cs="Times New Roman"/>
          <w:i/>
        </w:rPr>
        <w:t xml:space="preserve">  </w:t>
      </w:r>
      <w:r w:rsidR="007950B0">
        <w:rPr>
          <w:rFonts w:ascii="Times New Roman" w:hAnsi="Times New Roman" w:cs="Times New Roman"/>
          <w:i/>
          <w:lang w:val="kk-KZ"/>
        </w:rPr>
        <w:t>на</w:t>
      </w:r>
      <w:proofErr w:type="gramEnd"/>
      <w:r w:rsidR="007950B0">
        <w:rPr>
          <w:rFonts w:ascii="Times New Roman" w:hAnsi="Times New Roman" w:cs="Times New Roman"/>
          <w:i/>
          <w:lang w:val="kk-KZ"/>
        </w:rPr>
        <w:t xml:space="preserve"> </w:t>
      </w:r>
      <w:r w:rsidR="000414FD">
        <w:rPr>
          <w:rFonts w:ascii="Times New Roman" w:hAnsi="Times New Roman" w:cs="Times New Roman"/>
          <w:i/>
        </w:rPr>
        <w:t>оказание услуг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2126"/>
      </w:tblGrid>
      <w:tr w:rsidR="00F37AF7" w:rsidRPr="00F03D9F" w:rsidTr="0093558D">
        <w:tc>
          <w:tcPr>
            <w:tcW w:w="704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559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8321E" w:rsidRPr="0008321E" w:rsidTr="0093558D">
        <w:tc>
          <w:tcPr>
            <w:tcW w:w="704" w:type="dxa"/>
          </w:tcPr>
          <w:p w:rsidR="0008321E" w:rsidRPr="0008321E" w:rsidRDefault="00B71180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21E" w:rsidRPr="0008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414FD" w:rsidRPr="000414FD" w:rsidRDefault="000414FD" w:rsidP="000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FD">
              <w:rPr>
                <w:rFonts w:ascii="Times New Roman" w:hAnsi="Times New Roman" w:cs="Times New Roman"/>
                <w:sz w:val="24"/>
                <w:szCs w:val="24"/>
              </w:rPr>
              <w:t>Услуги по пошиву сценических костюмов (казахские костюмы, возраст 12-14 лет)</w:t>
            </w:r>
          </w:p>
          <w:p w:rsidR="0008321E" w:rsidRPr="0008321E" w:rsidRDefault="0008321E" w:rsidP="0004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21E" w:rsidRPr="000414FD" w:rsidRDefault="000414FD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08321E" w:rsidRPr="007950B0" w:rsidRDefault="000414FD" w:rsidP="00795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414FD" w:rsidRPr="0008321E" w:rsidTr="0093558D">
        <w:tc>
          <w:tcPr>
            <w:tcW w:w="704" w:type="dxa"/>
          </w:tcPr>
          <w:p w:rsidR="000414FD" w:rsidRPr="000414FD" w:rsidRDefault="000414FD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414FD" w:rsidRPr="000414FD" w:rsidRDefault="000414FD" w:rsidP="000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FD">
              <w:rPr>
                <w:rFonts w:ascii="Times New Roman" w:hAnsi="Times New Roman" w:cs="Times New Roman"/>
                <w:sz w:val="24"/>
                <w:szCs w:val="24"/>
              </w:rPr>
              <w:t>Услуги по пошиву сценических костюмов (казахские костюмы, девичьи, размер 40-42)</w:t>
            </w:r>
          </w:p>
          <w:p w:rsidR="000414FD" w:rsidRPr="000414FD" w:rsidRDefault="000414FD" w:rsidP="0004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4FD" w:rsidRPr="000414FD" w:rsidRDefault="000414FD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0414FD" w:rsidRPr="007950B0" w:rsidRDefault="000414FD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414FD" w:rsidRPr="0008321E" w:rsidTr="0093558D">
        <w:tc>
          <w:tcPr>
            <w:tcW w:w="704" w:type="dxa"/>
          </w:tcPr>
          <w:p w:rsidR="000414FD" w:rsidRDefault="000414FD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253" w:type="dxa"/>
          </w:tcPr>
          <w:p w:rsidR="000414FD" w:rsidRPr="000414FD" w:rsidRDefault="000414FD" w:rsidP="0004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FD">
              <w:rPr>
                <w:rFonts w:ascii="Times New Roman" w:hAnsi="Times New Roman" w:cs="Times New Roman"/>
                <w:sz w:val="24"/>
                <w:szCs w:val="24"/>
              </w:rPr>
              <w:t>Услуги по пошиву спортивных костюмов с нанесением фирменного логотипа (79шт)</w:t>
            </w:r>
          </w:p>
          <w:p w:rsidR="000414FD" w:rsidRPr="000414FD" w:rsidRDefault="000414FD" w:rsidP="00041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4FD" w:rsidRPr="000414FD" w:rsidRDefault="000414FD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услуга</w:t>
            </w:r>
          </w:p>
        </w:tc>
        <w:tc>
          <w:tcPr>
            <w:tcW w:w="2126" w:type="dxa"/>
          </w:tcPr>
          <w:p w:rsidR="000414FD" w:rsidRPr="007950B0" w:rsidRDefault="000414FD" w:rsidP="000414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F37AF7" w:rsidRPr="0008321E" w:rsidRDefault="00133EF4" w:rsidP="00F37AF7">
      <w:pPr>
        <w:rPr>
          <w:rFonts w:ascii="Times New Roman" w:hAnsi="Times New Roman" w:cs="Times New Roman"/>
          <w:sz w:val="24"/>
          <w:szCs w:val="24"/>
        </w:rPr>
      </w:pPr>
      <w:r w:rsidRPr="0008321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414FD"/>
    <w:rsid w:val="0008321E"/>
    <w:rsid w:val="00133EF4"/>
    <w:rsid w:val="00134392"/>
    <w:rsid w:val="001409F6"/>
    <w:rsid w:val="001621B1"/>
    <w:rsid w:val="001D36C0"/>
    <w:rsid w:val="003411B8"/>
    <w:rsid w:val="003724EF"/>
    <w:rsid w:val="004004B1"/>
    <w:rsid w:val="004C0805"/>
    <w:rsid w:val="00526160"/>
    <w:rsid w:val="007950B0"/>
    <w:rsid w:val="007E3014"/>
    <w:rsid w:val="00840EBE"/>
    <w:rsid w:val="00857E81"/>
    <w:rsid w:val="008C158B"/>
    <w:rsid w:val="0093558D"/>
    <w:rsid w:val="00B71180"/>
    <w:rsid w:val="00BB4C09"/>
    <w:rsid w:val="00BD6373"/>
    <w:rsid w:val="00C741D8"/>
    <w:rsid w:val="00D92A80"/>
    <w:rsid w:val="00E92FAA"/>
    <w:rsid w:val="00EA5EA9"/>
    <w:rsid w:val="00F03D9F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498C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21</cp:revision>
  <cp:lastPrinted>2018-08-15T04:40:00Z</cp:lastPrinted>
  <dcterms:created xsi:type="dcterms:W3CDTF">2018-08-14T09:54:00Z</dcterms:created>
  <dcterms:modified xsi:type="dcterms:W3CDTF">2019-10-18T03:33:00Z</dcterms:modified>
</cp:coreProperties>
</file>