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3A" w:rsidRPr="00952F0C" w:rsidRDefault="0027763A" w:rsidP="00537819">
      <w:pPr>
        <w:pStyle w:val="a3"/>
        <w:spacing w:before="0" w:beforeAutospacing="0" w:after="0" w:afterAutospacing="0" w:line="270" w:lineRule="atLeast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 </w:t>
      </w:r>
    </w:p>
    <w:p w:rsidR="0027763A" w:rsidRPr="00952F0C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Лица, поступающие в </w:t>
      </w:r>
      <w:r w:rsidRPr="00952F0C">
        <w:rPr>
          <w:b/>
          <w:bCs/>
          <w:sz w:val="28"/>
          <w:szCs w:val="28"/>
          <w:bdr w:val="none" w:sz="0" w:space="0" w:color="auto" w:frame="1"/>
        </w:rPr>
        <w:t>ДОКТОРАНТУРУ</w:t>
      </w:r>
      <w:r w:rsidRPr="00952F0C">
        <w:rPr>
          <w:sz w:val="28"/>
          <w:szCs w:val="28"/>
        </w:rPr>
        <w:t xml:space="preserve">, подают в Приемную комиссию </w:t>
      </w:r>
      <w:r w:rsidR="008841C9" w:rsidRPr="00952F0C">
        <w:rPr>
          <w:sz w:val="28"/>
          <w:szCs w:val="28"/>
        </w:rPr>
        <w:t>Казахской национальной академии хореографии</w:t>
      </w:r>
      <w:r w:rsidRPr="00952F0C">
        <w:rPr>
          <w:sz w:val="28"/>
          <w:szCs w:val="28"/>
        </w:rPr>
        <w:t xml:space="preserve"> следующие документы:</w:t>
      </w:r>
    </w:p>
    <w:p w:rsidR="0027763A" w:rsidRPr="00952F0C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1) заявление на имя ректора вуза</w:t>
      </w:r>
    </w:p>
    <w:p w:rsidR="00537819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 xml:space="preserve">2) копию </w:t>
      </w:r>
      <w:r w:rsidR="008D3F5A">
        <w:rPr>
          <w:sz w:val="28"/>
          <w:szCs w:val="28"/>
        </w:rPr>
        <w:t xml:space="preserve">диплома </w:t>
      </w:r>
      <w:r w:rsidRPr="00952F0C">
        <w:rPr>
          <w:sz w:val="28"/>
          <w:szCs w:val="28"/>
        </w:rPr>
        <w:t>степени магистра</w:t>
      </w:r>
      <w:r w:rsidR="008D3F5A">
        <w:rPr>
          <w:sz w:val="28"/>
          <w:szCs w:val="28"/>
        </w:rPr>
        <w:t xml:space="preserve"> (научно-педагогическое направление)</w:t>
      </w:r>
      <w:r w:rsidRPr="00952F0C">
        <w:rPr>
          <w:sz w:val="28"/>
          <w:szCs w:val="28"/>
        </w:rPr>
        <w:t>;</w:t>
      </w:r>
    </w:p>
    <w:p w:rsidR="00537819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8D3F5A">
        <w:rPr>
          <w:sz w:val="28"/>
          <w:szCs w:val="28"/>
        </w:rPr>
        <w:t xml:space="preserve">3) </w:t>
      </w:r>
      <w:r w:rsidR="008D3F5A" w:rsidRPr="008D3F5A">
        <w:rPr>
          <w:sz w:val="28"/>
          <w:szCs w:val="28"/>
        </w:rPr>
        <w:t>международный сертификат, подтверждающий владение иностранным языком в</w:t>
      </w:r>
      <w:r w:rsidR="008D3F5A">
        <w:rPr>
          <w:sz w:val="28"/>
          <w:szCs w:val="28"/>
        </w:rPr>
        <w:t xml:space="preserve"> </w:t>
      </w:r>
      <w:r w:rsidR="008D3F5A" w:rsidRPr="008D3F5A">
        <w:rPr>
          <w:sz w:val="28"/>
          <w:szCs w:val="28"/>
        </w:rPr>
        <w:t>соответствии с общеевропейскими компетенциями (стандартами) владения</w:t>
      </w:r>
      <w:r w:rsidR="008D3F5A">
        <w:rPr>
          <w:sz w:val="28"/>
          <w:szCs w:val="28"/>
        </w:rPr>
        <w:t xml:space="preserve"> </w:t>
      </w:r>
      <w:r w:rsidR="008D3F5A" w:rsidRPr="008D3F5A">
        <w:rPr>
          <w:sz w:val="28"/>
          <w:szCs w:val="28"/>
        </w:rPr>
        <w:t xml:space="preserve">иностранным языком; </w:t>
      </w:r>
    </w:p>
    <w:p w:rsidR="009F60D0" w:rsidRPr="009F60D0" w:rsidRDefault="009F60D0" w:rsidP="009F60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английский язык: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of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a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Foreign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Institutional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Testing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Programm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Тест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Инглиш аз а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Форин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Лангудж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Инститьюшнал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Тестинг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программ (TOEFL ITP (ТОЙФЛ АЙТИПИ) – не менее 138 баллов),</w:t>
      </w:r>
    </w:p>
    <w:p w:rsidR="009F60D0" w:rsidRPr="009F60D0" w:rsidRDefault="009F60D0" w:rsidP="009F6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of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a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Foreign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Institutional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Testing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Programm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(Тест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Инглиш </w:t>
      </w:r>
      <w:proofErr w:type="gram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</w:t>
      </w:r>
      <w:proofErr w:type="gram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Форин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Лангудж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Инститьюшнал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Тестинг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Internet-based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(Интернет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бейзид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тест) (TOEFL IBT (ТОЙФЛ АЙБИТИ), пороговый балл – не менее 32 баллов,</w:t>
      </w:r>
    </w:p>
    <w:p w:rsidR="009F60D0" w:rsidRPr="009F60D0" w:rsidRDefault="009F60D0" w:rsidP="009F6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of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a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Foreign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Paper-based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testing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(TOEFL PBT (Тест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Инглиш </w:t>
      </w:r>
      <w:proofErr w:type="gram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</w:t>
      </w:r>
      <w:proofErr w:type="gram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Форин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Лангудж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пэйпер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бэйсед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тэстинг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)) пороговый балл – не менее 400,</w:t>
      </w:r>
    </w:p>
    <w:p w:rsidR="009F60D0" w:rsidRPr="009F60D0" w:rsidRDefault="009F60D0" w:rsidP="009F6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of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a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Foreign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Paper-delivered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testing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(TOEFL PDT (Тест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Инглиш </w:t>
      </w:r>
      <w:proofErr w:type="gram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</w:t>
      </w:r>
      <w:proofErr w:type="gram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Форин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Лангудж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пэйпер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деливерэд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тэстинг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)) – пороговый балл – не менее 47),</w:t>
      </w:r>
    </w:p>
    <w:p w:rsidR="009F60D0" w:rsidRPr="009F60D0" w:rsidRDefault="009F60D0" w:rsidP="009F6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International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English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Language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System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Интернашнал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Инглиш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Лангудж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Тестс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Систем (IELTS (АЙЛТС), пороговый балл – не менее 4.5);</w:t>
      </w:r>
    </w:p>
    <w:p w:rsidR="009F60D0" w:rsidRPr="009F60D0" w:rsidRDefault="009F60D0" w:rsidP="009F6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немецкий язык: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Deutsche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Sprachpruеfung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fuеr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den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Hochschulzugang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дойче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щпрахпрюфун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фюр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хохшулцуган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(DSH,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Niveau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В2/уровень В2),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TestDaF-Prufung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тестдаф-прюфун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(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Niveau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В2/уровень В2);</w:t>
      </w:r>
    </w:p>
    <w:p w:rsidR="009F60D0" w:rsidRPr="009F60D0" w:rsidRDefault="009F60D0" w:rsidP="009F6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французский язык: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Franзais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International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™ -Тест де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франсэ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Интернасиональ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(TFI (ТФИ) – не ниже уровня В1 по секциям чтения и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аудирования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Diplome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d’Etudes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en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franзaise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Диплом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дэтюд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ан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франсэз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(DELF (ДЭЛФ), уровень B2),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Diplome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Approfondi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Langue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franзaise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Диплом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Аппрофонди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Ланг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Франсэз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(DALF (ДАЛФ), уровень C1),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Test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connaissance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du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franзais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Тест де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коннэссанс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дю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франсэ</w:t>
      </w:r>
      <w:proofErr w:type="spellEnd"/>
      <w:r w:rsidRPr="009F60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(TCF (ТСФ) – не менее 400 баллов.</w:t>
      </w:r>
    </w:p>
    <w:p w:rsidR="0027763A" w:rsidRPr="00537819" w:rsidRDefault="0027763A" w:rsidP="00537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19">
        <w:rPr>
          <w:rFonts w:ascii="Times New Roman" w:hAnsi="Times New Roman" w:cs="Times New Roman"/>
          <w:sz w:val="28"/>
          <w:szCs w:val="28"/>
        </w:rPr>
        <w:t xml:space="preserve">4) </w:t>
      </w:r>
      <w:r w:rsidR="00537819" w:rsidRPr="00537819">
        <w:rPr>
          <w:rFonts w:ascii="Times New Roman" w:hAnsi="Times New Roman" w:cs="Times New Roman"/>
          <w:sz w:val="28"/>
          <w:szCs w:val="28"/>
        </w:rPr>
        <w:t>личный листок по учету кадров или иной документ, подтверждающий трудовую</w:t>
      </w:r>
      <w:r w:rsidR="00537819">
        <w:rPr>
          <w:rFonts w:ascii="Times New Roman" w:hAnsi="Times New Roman" w:cs="Times New Roman"/>
          <w:sz w:val="28"/>
          <w:szCs w:val="28"/>
        </w:rPr>
        <w:t xml:space="preserve"> </w:t>
      </w:r>
      <w:r w:rsidR="00537819" w:rsidRPr="00537819">
        <w:rPr>
          <w:rFonts w:ascii="Times New Roman" w:hAnsi="Times New Roman" w:cs="Times New Roman"/>
          <w:sz w:val="28"/>
          <w:szCs w:val="28"/>
        </w:rPr>
        <w:t>деятельность, заверенный кадровой службой по месту работы</w:t>
      </w:r>
      <w:r w:rsidRPr="00537819">
        <w:rPr>
          <w:rFonts w:ascii="Times New Roman" w:hAnsi="Times New Roman" w:cs="Times New Roman"/>
          <w:sz w:val="28"/>
          <w:szCs w:val="28"/>
        </w:rPr>
        <w:t>;</w:t>
      </w:r>
    </w:p>
    <w:p w:rsidR="0027763A" w:rsidRPr="00537819" w:rsidRDefault="0027763A" w:rsidP="00537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19">
        <w:rPr>
          <w:rFonts w:ascii="Times New Roman" w:hAnsi="Times New Roman" w:cs="Times New Roman"/>
          <w:sz w:val="28"/>
          <w:szCs w:val="28"/>
        </w:rPr>
        <w:t>5) шесть фотографий размером 3x4 сантиметров;</w:t>
      </w:r>
    </w:p>
    <w:p w:rsidR="0027763A" w:rsidRPr="00537819" w:rsidRDefault="0027763A" w:rsidP="00537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19">
        <w:rPr>
          <w:rFonts w:ascii="Times New Roman" w:hAnsi="Times New Roman" w:cs="Times New Roman"/>
          <w:sz w:val="28"/>
          <w:szCs w:val="28"/>
        </w:rPr>
        <w:t>6) медицинскую справку формы 086-У</w:t>
      </w:r>
      <w:r w:rsidR="00537819" w:rsidRPr="00537819">
        <w:rPr>
          <w:rFonts w:ascii="Times New Roman" w:hAnsi="Times New Roman" w:cs="Times New Roman"/>
          <w:sz w:val="28"/>
          <w:szCs w:val="28"/>
        </w:rPr>
        <w:t>,</w:t>
      </w:r>
      <w:r w:rsidRPr="00537819">
        <w:rPr>
          <w:rFonts w:ascii="Times New Roman" w:hAnsi="Times New Roman" w:cs="Times New Roman"/>
          <w:sz w:val="28"/>
          <w:szCs w:val="28"/>
        </w:rPr>
        <w:t xml:space="preserve"> </w:t>
      </w:r>
      <w:r w:rsidR="00537819" w:rsidRPr="00537819">
        <w:rPr>
          <w:rFonts w:ascii="Times New Roman" w:hAnsi="Times New Roman" w:cs="Times New Roman"/>
          <w:sz w:val="28"/>
          <w:szCs w:val="28"/>
        </w:rPr>
        <w:t>утвержденную приказом № 907;</w:t>
      </w:r>
    </w:p>
    <w:p w:rsidR="0027763A" w:rsidRPr="00952F0C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7) копию удостоверения личности;</w:t>
      </w:r>
    </w:p>
    <w:p w:rsidR="0027763A" w:rsidRPr="00952F0C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8) </w:t>
      </w:r>
      <w:r w:rsidR="00D13B11">
        <w:rPr>
          <w:sz w:val="28"/>
          <w:szCs w:val="28"/>
          <w:lang w:val="kk-KZ"/>
        </w:rPr>
        <w:t>с</w:t>
      </w:r>
      <w:r w:rsidR="00952F0C" w:rsidRPr="00952F0C">
        <w:rPr>
          <w:sz w:val="28"/>
          <w:szCs w:val="28"/>
        </w:rPr>
        <w:t>писок научных трудов и научно-методических</w:t>
      </w:r>
      <w:r w:rsidRPr="00952F0C">
        <w:rPr>
          <w:sz w:val="28"/>
          <w:szCs w:val="28"/>
        </w:rPr>
        <w:t>, заверенный по месту работы/учебы (в случае их наличия);</w:t>
      </w:r>
      <w:r w:rsidR="00952F0C" w:rsidRPr="00952F0C">
        <w:rPr>
          <w:sz w:val="28"/>
          <w:szCs w:val="28"/>
        </w:rPr>
        <w:t xml:space="preserve"> </w:t>
      </w:r>
    </w:p>
    <w:p w:rsidR="0027763A" w:rsidRPr="00952F0C" w:rsidRDefault="0027763A" w:rsidP="00537819">
      <w:pPr>
        <w:pStyle w:val="a3"/>
        <w:tabs>
          <w:tab w:val="left" w:pos="284"/>
          <w:tab w:val="left" w:pos="426"/>
          <w:tab w:val="left" w:pos="567"/>
        </w:tabs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9) </w:t>
      </w:r>
      <w:r w:rsidR="00952F0C" w:rsidRPr="00952F0C">
        <w:rPr>
          <w:sz w:val="28"/>
          <w:szCs w:val="28"/>
        </w:rPr>
        <w:t xml:space="preserve"> </w:t>
      </w:r>
      <w:proofErr w:type="gramStart"/>
      <w:r w:rsidR="00952F0C" w:rsidRPr="00952F0C">
        <w:rPr>
          <w:sz w:val="28"/>
          <w:szCs w:val="28"/>
        </w:rPr>
        <w:t>обоснование планируемого диссертационного исследования</w:t>
      </w:r>
      <w:proofErr w:type="gramEnd"/>
      <w:r w:rsidR="00952F0C" w:rsidRPr="00952F0C">
        <w:rPr>
          <w:sz w:val="28"/>
          <w:szCs w:val="28"/>
        </w:rPr>
        <w:t xml:space="preserve"> согласованное с предполагаемым отечественным или зарубежным научным консультантом;</w:t>
      </w:r>
    </w:p>
    <w:p w:rsidR="003F2501" w:rsidRPr="00952F0C" w:rsidRDefault="003F2501" w:rsidP="00537819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F0C">
        <w:rPr>
          <w:rFonts w:ascii="Times New Roman" w:hAnsi="Times New Roman" w:cs="Times New Roman"/>
          <w:sz w:val="28"/>
          <w:szCs w:val="28"/>
        </w:rPr>
        <w:lastRenderedPageBreak/>
        <w:t>Вместе с копиями документов, указанных в настоящем пункте, предоставляются их оригиналы для сверки. После проведения сверки оригиналы возвращаются.</w:t>
      </w:r>
    </w:p>
    <w:p w:rsidR="0027763A" w:rsidRPr="00952F0C" w:rsidRDefault="0027763A" w:rsidP="00537819">
      <w:pPr>
        <w:pStyle w:val="a3"/>
        <w:spacing w:before="0" w:beforeAutospacing="0" w:after="0" w:afterAutospacing="0" w:line="276" w:lineRule="auto"/>
        <w:ind w:right="150"/>
        <w:jc w:val="both"/>
        <w:textAlignment w:val="baseline"/>
        <w:rPr>
          <w:sz w:val="28"/>
          <w:szCs w:val="28"/>
        </w:rPr>
      </w:pPr>
    </w:p>
    <w:p w:rsidR="003F2501" w:rsidRPr="00952F0C" w:rsidRDefault="003F2501" w:rsidP="00537819">
      <w:pPr>
        <w:pStyle w:val="a3"/>
        <w:spacing w:before="0" w:beforeAutospacing="0" w:after="0" w:afterAutospacing="0" w:line="270" w:lineRule="atLeast"/>
        <w:ind w:right="15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7763A" w:rsidRPr="00952F0C" w:rsidRDefault="0027763A" w:rsidP="00537819">
      <w:pPr>
        <w:pStyle w:val="a3"/>
        <w:spacing w:before="0" w:beforeAutospacing="0" w:after="0" w:afterAutospacing="0" w:line="270" w:lineRule="atLeast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 </w:t>
      </w:r>
    </w:p>
    <w:p w:rsidR="0027763A" w:rsidRPr="00952F0C" w:rsidRDefault="0027763A" w:rsidP="00537819">
      <w:pPr>
        <w:pStyle w:val="a3"/>
        <w:spacing w:before="0" w:beforeAutospacing="0" w:after="0" w:afterAutospacing="0" w:line="270" w:lineRule="atLeast"/>
        <w:ind w:right="150"/>
        <w:jc w:val="both"/>
        <w:textAlignment w:val="baseline"/>
        <w:rPr>
          <w:sz w:val="28"/>
          <w:szCs w:val="28"/>
        </w:rPr>
      </w:pPr>
      <w:r w:rsidRPr="00952F0C">
        <w:rPr>
          <w:sz w:val="28"/>
          <w:szCs w:val="28"/>
        </w:rPr>
        <w:t> </w:t>
      </w:r>
    </w:p>
    <w:p w:rsidR="00805A72" w:rsidRPr="00952F0C" w:rsidRDefault="009F60D0" w:rsidP="005378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A72" w:rsidRPr="0095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3A"/>
    <w:rsid w:val="0027763A"/>
    <w:rsid w:val="003F2501"/>
    <w:rsid w:val="00437EBD"/>
    <w:rsid w:val="00537819"/>
    <w:rsid w:val="008841C9"/>
    <w:rsid w:val="008D3F5A"/>
    <w:rsid w:val="0091342E"/>
    <w:rsid w:val="00952F0C"/>
    <w:rsid w:val="009F60D0"/>
    <w:rsid w:val="00CF0656"/>
    <w:rsid w:val="00D13B11"/>
    <w:rsid w:val="00F01008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13B1"/>
  <w15:chartTrackingRefBased/>
  <w15:docId w15:val="{0F087E2D-FBC4-4732-BC0B-28333A97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6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0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F250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2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472kabinet</cp:lastModifiedBy>
  <cp:revision>2</cp:revision>
  <cp:lastPrinted>2019-05-14T04:39:00Z</cp:lastPrinted>
  <dcterms:created xsi:type="dcterms:W3CDTF">2019-10-03T04:51:00Z</dcterms:created>
  <dcterms:modified xsi:type="dcterms:W3CDTF">2019-10-03T04:51:00Z</dcterms:modified>
</cp:coreProperties>
</file>