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66" w:rsidRDefault="00433F66" w:rsidP="00433F66">
      <w:pPr>
        <w:widowControl w:val="0"/>
        <w:pBdr>
          <w:bottom w:val="single" w:sz="4" w:space="0" w:color="FFFFFF"/>
        </w:pBd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3F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реализации программы "</w:t>
      </w:r>
      <w:proofErr w:type="spellStart"/>
      <w:r w:rsidRPr="00433F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Рухани</w:t>
      </w:r>
      <w:proofErr w:type="spellEnd"/>
      <w:r w:rsidRPr="00433F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33F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жангыру</w:t>
      </w:r>
      <w:proofErr w:type="spellEnd"/>
      <w:r w:rsidRPr="00433F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433F66" w:rsidRPr="00433F66" w:rsidRDefault="00433F66" w:rsidP="00433F66">
      <w:pPr>
        <w:widowControl w:val="0"/>
        <w:pBdr>
          <w:bottom w:val="single" w:sz="4" w:space="0" w:color="FFFFFF"/>
        </w:pBd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433F66" w:rsidRPr="00433F66" w:rsidRDefault="00433F66" w:rsidP="00433F66">
      <w:pPr>
        <w:widowControl w:val="0"/>
        <w:pBdr>
          <w:bottom w:val="single" w:sz="4" w:space="0" w:color="FFFFFF"/>
        </w:pBd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НАО «Казахская национальная академия хореографии» осуществляется работа по реализации программы "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Рухани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жангыру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", в том числе таких специальных проектов, как: "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Туган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жер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", "Сакральная география Казахстана", "Казахстанская культура в современном мире", "100 новых учебников", "Перевод казахского языка на латинскую графику", "100 новых лиц", которые реализуются по четырём базовым подпрограммам: "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Атамекен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", "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Тәрбие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және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білім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", "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Рухани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қазына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".</w:t>
      </w:r>
    </w:p>
    <w:p w:rsidR="00433F66" w:rsidRPr="00433F66" w:rsidRDefault="00433F66" w:rsidP="00433F66">
      <w:pPr>
        <w:widowControl w:val="0"/>
        <w:pBdr>
          <w:bottom w:val="single" w:sz="4" w:space="0" w:color="FFFFFF"/>
        </w:pBd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Основной целью работы по программной статье Главы государства является сохранение и приумножение духовных и культурных ценностей, составляющих наследие народа Казахстана. Одним из направлений модернизации общественного сознания является работа по формированию чувства патриотизма. Патриотизм начинается с любви к своей земле, к своему аулу, городу, с малой родины.</w:t>
      </w:r>
    </w:p>
    <w:p w:rsidR="00433F66" w:rsidRPr="00433F66" w:rsidRDefault="00433F66" w:rsidP="00433F66">
      <w:pPr>
        <w:widowControl w:val="0"/>
        <w:pBdr>
          <w:bottom w:val="single" w:sz="4" w:space="0" w:color="FFFFFF"/>
        </w:pBd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Одна из основных задач современной системы образования это воспитание казахстанского патриотизма. Знакомство с историей, традициями и культурой казахской земли, а также с историями личностного и профессионального становления выдающихся современников способствуют нравственно-эстетическому воспитанию молодого поколения, становлению его гражданственности, формированию высоких патриотических убеждений, социально активной гражданской позиции.</w:t>
      </w:r>
    </w:p>
    <w:p w:rsidR="00433F66" w:rsidRPr="00433F66" w:rsidRDefault="00433F66" w:rsidP="00433F66">
      <w:pPr>
        <w:widowControl w:val="0"/>
        <w:pBdr>
          <w:bottom w:val="single" w:sz="4" w:space="0" w:color="FFFFFF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За отчетный период в рамках программной статьи «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Рухани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жаңғыру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 в Академии </w:t>
      </w:r>
      <w:r w:rsidRPr="00433F6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были проведены следующие мероприятия</w:t>
      </w:r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433F66" w:rsidRPr="00433F66" w:rsidRDefault="00433F66" w:rsidP="00433F66">
      <w:pPr>
        <w:widowControl w:val="0"/>
        <w:pBdr>
          <w:bottom w:val="single" w:sz="4" w:space="0" w:color="FFFFFF"/>
        </w:pBd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направлению </w:t>
      </w:r>
      <w:r w:rsidRPr="00433F6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«Открытость сознания» </w:t>
      </w:r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Академии </w:t>
      </w: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t>1февраля 2019 года</w:t>
      </w:r>
      <w:r w:rsidRPr="00433F66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 </w:t>
      </w:r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открыт </w:t>
      </w: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языковой студенческий клуб «English for Jastar» с привлечением носителей языка в формате World Cafe. Участники клуба – студенты бакалавриата и колледжа  в небольших группах во главе с менторами обсуждают различные темы и актуальные события на английском языке. Последовательная ротация участников из одной группы в другую позволяет </w:t>
      </w: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lastRenderedPageBreak/>
        <w:t xml:space="preserve">качественно улучшить разговорные навыки английского языка среди студентов. </w:t>
      </w:r>
    </w:p>
    <w:p w:rsidR="00433F66" w:rsidRPr="00433F66" w:rsidRDefault="00433F66" w:rsidP="00433F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рамках направления </w:t>
      </w:r>
      <w:r w:rsidRPr="00433F66"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  <w:t>«Конкурентоспособность»</w:t>
      </w: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в период с 4 по 9 февраля были организованы и проведены курсы повышения квалификации для педагогов – хореографов Академии от Московской государственной академии хореографии (Россия).</w:t>
      </w:r>
    </w:p>
    <w:p w:rsidR="00433F66" w:rsidRPr="00433F66" w:rsidRDefault="00433F66" w:rsidP="00433F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В ходе  реализации направления </w:t>
      </w:r>
      <w:r w:rsidRPr="00433F66"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  <w:t>«Культ знания»</w:t>
      </w:r>
      <w:r w:rsidRPr="00433F66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t>в период с 27 по 28 февраля 2019 года</w:t>
      </w:r>
      <w:r w:rsidRPr="00433F66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t>была проведена Республиканская предметная олимпиада среди студентов специальности “Хореография” высших учебных заведений Республики Казахстан. В олимпиаде  приняли участие 5 команд: из Казахской национальной академии искусств имени Т. К. Жургенова, Казахского национального педагогического университета имени Абая, Казахского национального женского педагогического университета, Западно-Казахстанского государственного университета имени М.Утемисова и Казахской национальной академии хореографии.</w:t>
      </w:r>
    </w:p>
    <w:p w:rsidR="00433F66" w:rsidRPr="00433F66" w:rsidRDefault="00433F66" w:rsidP="00433F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В рамках направления </w:t>
      </w:r>
      <w:r w:rsidRPr="00433F66"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  <w:t>«Эволюционное развитие Казахстана»</w:t>
      </w:r>
      <w:r w:rsidRPr="00433F66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t>2 марта 2019 года состоялся  Концерт сценической практики обучающихся Академии на сцене театра «Астана-Балет», а в период с 27 по 29 марта прошел V Республиканский хореографический конкурс имени Шары Жиенкуловой.</w:t>
      </w:r>
    </w:p>
    <w:p w:rsidR="00433F66" w:rsidRPr="00433F66" w:rsidRDefault="00433F66" w:rsidP="00433F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По направлению </w:t>
      </w:r>
      <w:r w:rsidRPr="00433F66"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  <w:t>«Сохранение национальной идентичности»</w:t>
      </w:r>
      <w:r w:rsidRPr="00433F66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с 3по 7 марта состоялось гастрольное турне «Самғау»по городам РК (Тараз, Алматы). В программу турне вошли лучшие номера из репертуара Академии. </w:t>
      </w:r>
    </w:p>
    <w:p w:rsidR="00433F66" w:rsidRPr="00433F66" w:rsidRDefault="00433F66" w:rsidP="00433F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Также 19 марта 2019 года силами Комитета по делам молодежи, при участии студентов факультетов хороеграфии и искусств на суд зрителей в лице представителей акимата, педагогов и сотрудников Академии было представлено танцевальное шоу «PERFORMANCE HISTORY» в рамках программной статьи Президента Республики Казахстан «Семь граней Великой степи». Автором идеи данного проекта стала студентка 3 курса факультета искусств Мухамедьярова Гульмира. Проект получил </w:t>
      </w:r>
      <w:r w:rsidRPr="00433F66">
        <w:rPr>
          <w:rFonts w:ascii="Times New Roman" w:eastAsia="Calibri" w:hAnsi="Times New Roman" w:cs="Times New Roman"/>
          <w:sz w:val="32"/>
          <w:szCs w:val="32"/>
          <w:lang w:val="kk-KZ"/>
        </w:rPr>
        <w:lastRenderedPageBreak/>
        <w:t xml:space="preserve">положительные отзывы и в период с апреля по июнь 2019 года пройдет на  одной из сценических площадок города Нур-Султан.  </w:t>
      </w:r>
    </w:p>
    <w:p w:rsidR="00433F66" w:rsidRPr="00433F66" w:rsidRDefault="00433F66" w:rsidP="00433F66">
      <w:pPr>
        <w:widowControl w:val="0"/>
        <w:pBdr>
          <w:bottom w:val="single" w:sz="4" w:space="0" w:color="FFFFFF"/>
        </w:pBd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рамках направления </w:t>
      </w:r>
      <w:r w:rsidRPr="00433F6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«Прагматизм»</w:t>
      </w:r>
      <w:r w:rsidRPr="00433F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силами Комитета по делам молодежи, факультетов искусств и хореографии 5 марта 2019 года был организован и проведен благотворительный концерт для КГУ «Специальная коррекционная школа № 2 города Астаны». </w:t>
      </w:r>
    </w:p>
    <w:p w:rsidR="00433F66" w:rsidRPr="00433F66" w:rsidRDefault="00433F66" w:rsidP="00433F66">
      <w:pPr>
        <w:widowControl w:val="0"/>
        <w:pBdr>
          <w:bottom w:val="single" w:sz="4" w:space="0" w:color="FFFFFF"/>
        </w:pBd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Кроме того, 20 марта 2019 года студенты факультета хореографии и факультета искусств приняли участие в юбилейном благотворительном концерте в КГУ «Центр социального обслуживания «</w:t>
      </w:r>
      <w:proofErr w:type="spellStart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Шарапат</w:t>
      </w:r>
      <w:proofErr w:type="spellEnd"/>
      <w:r w:rsidRPr="00433F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 города Астаны».</w:t>
      </w:r>
    </w:p>
    <w:p w:rsidR="00433F66" w:rsidRPr="00433F66" w:rsidRDefault="00433F66" w:rsidP="00433F66">
      <w:pPr>
        <w:widowControl w:val="0"/>
        <w:pBdr>
          <w:bottom w:val="single" w:sz="4" w:space="0" w:color="FFFFFF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C02EE" w:rsidRDefault="002C02EE"/>
    <w:sectPr w:rsidR="002C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EC"/>
    <w:rsid w:val="00035BEC"/>
    <w:rsid w:val="002C02EE"/>
    <w:rsid w:val="0043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5FDB"/>
  <w15:chartTrackingRefBased/>
  <w15:docId w15:val="{15A17B4E-CEEB-4F52-8ECB-74CB5C2B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mediaclass_7</dc:creator>
  <cp:keywords/>
  <dc:description/>
  <cp:lastModifiedBy>mediaclass_7</cp:lastModifiedBy>
  <cp:revision>2</cp:revision>
  <dcterms:created xsi:type="dcterms:W3CDTF">2019-04-19T10:17:00Z</dcterms:created>
  <dcterms:modified xsi:type="dcterms:W3CDTF">2019-04-19T10:18:00Z</dcterms:modified>
</cp:coreProperties>
</file>