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 w:rsidRPr="00F37AF7">
        <w:rPr>
          <w:rFonts w:ascii="Times New Roman" w:hAnsi="Times New Roman" w:cs="Times New Roman"/>
          <w:i/>
        </w:rPr>
        <w:t xml:space="preserve">Приложение 1 </w:t>
      </w:r>
    </w:p>
    <w:p w:rsidR="00F37AF7" w:rsidRPr="00F37AF7" w:rsidRDefault="00F37AF7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Pr="00F37AF7">
        <w:rPr>
          <w:rFonts w:ascii="Times New Roman" w:hAnsi="Times New Roman" w:cs="Times New Roman"/>
          <w:i/>
        </w:rPr>
        <w:t>о выборе п</w:t>
      </w:r>
      <w:r w:rsidR="00101499">
        <w:rPr>
          <w:rFonts w:ascii="Times New Roman" w:hAnsi="Times New Roman" w:cs="Times New Roman"/>
          <w:i/>
        </w:rPr>
        <w:t xml:space="preserve">оставщиков  по </w:t>
      </w:r>
      <w:r w:rsidRPr="00F37AF7">
        <w:rPr>
          <w:rFonts w:ascii="Times New Roman" w:hAnsi="Times New Roman" w:cs="Times New Roman"/>
          <w:i/>
        </w:rPr>
        <w:t>поставке товаров</w:t>
      </w:r>
    </w:p>
    <w:p w:rsidR="00F37AF7" w:rsidRPr="00F37AF7" w:rsidRDefault="00F37AF7" w:rsidP="00F37A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701"/>
        <w:gridCol w:w="2410"/>
      </w:tblGrid>
      <w:tr w:rsidR="00F37AF7" w:rsidRPr="00F37AF7" w:rsidTr="002B3D94">
        <w:tc>
          <w:tcPr>
            <w:tcW w:w="846" w:type="dxa"/>
          </w:tcPr>
          <w:p w:rsidR="00F37AF7" w:rsidRPr="00F37AF7" w:rsidRDefault="00F37AF7" w:rsidP="002B3D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F37AF7" w:rsidRPr="00F37AF7" w:rsidRDefault="00F37AF7" w:rsidP="002B3D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услуги/товаров</w:t>
            </w:r>
          </w:p>
        </w:tc>
        <w:tc>
          <w:tcPr>
            <w:tcW w:w="1701" w:type="dxa"/>
          </w:tcPr>
          <w:p w:rsidR="00F37AF7" w:rsidRPr="00F37AF7" w:rsidRDefault="00F37AF7" w:rsidP="002B3D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37AF7" w:rsidRPr="00F37AF7" w:rsidRDefault="00F37AF7" w:rsidP="002B3D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AF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CD-R диск для аудиозаписи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DVD-R диск (</w:t>
            </w:r>
            <w:proofErr w:type="spellStart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printable</w:t>
            </w:r>
            <w:proofErr w:type="spellEnd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 белый матовый) для видеозаписи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Футляр для диска (пластмассовый)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Односторонняя </w:t>
            </w:r>
            <w:proofErr w:type="spellStart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суперглянцевая</w:t>
            </w:r>
            <w:proofErr w:type="spellEnd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 бумага А4 для футляра для диска (115г/м2), в пачке 50 листов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Кармашки для дисков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Шпильки в наборе по 20шт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Невидимки для волос в наборе по 20шт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Иголки швейные (разного размера) в наборе по 20шт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Швейные нитки (№10)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Булавки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Резинка для волос черного цвета, плотного качества (согласно образца Заказчика) в наборе по 40 штук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Резинка бельевая белая/черная/бежевая (по 5м)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Резинка эластичная 5см белая/черная/бежевая (по 5м)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Резинка эластичная 10см белая/черная/бежевая (по 5м)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Метровые ленты (сантиметровая)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Кнопки для одежды пришивные металлические (цвет черный, белый)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Микрофонная стойка "Журавль", черная отделка в комплекте с держателями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Кабель сигнальный, цвет </w:t>
            </w:r>
            <w:proofErr w:type="spellStart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ченый</w:t>
            </w:r>
            <w:proofErr w:type="spellEnd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, стерео кабель (3м) для подключения мультимедиа устройств 2jack * 1 </w:t>
            </w:r>
            <w:proofErr w:type="spellStart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proofErr w:type="spellEnd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карта  (тип - внешняя, тип подключения - USB, необходимость дополнительного питания - нет, разрядность ЦАП - 24бит, </w:t>
            </w:r>
            <w:proofErr w:type="spellStart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макс.частота</w:t>
            </w:r>
            <w:proofErr w:type="spellEnd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 ЦАП (стерео) 48кГц, </w:t>
            </w:r>
            <w:proofErr w:type="spellStart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макс.частоста</w:t>
            </w:r>
            <w:proofErr w:type="spellEnd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 АЦП 48кГц, аналоговые выходы - 2, независимый выход на наушники - 1, аналоговые входы - 2, поддержка </w:t>
            </w:r>
            <w:r w:rsidRPr="002B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ASIO - v.2.0) (</w:t>
            </w:r>
            <w:proofErr w:type="spellStart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Behringer</w:t>
            </w:r>
            <w:proofErr w:type="spellEnd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 U-PHORIA UMS22)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колонки для компьютера (формат акустики 2,0, мощность колонок не менее 48Вт, </w:t>
            </w:r>
            <w:proofErr w:type="spellStart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диапозон</w:t>
            </w:r>
            <w:proofErr w:type="spellEnd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 частот не менее 55-20 Гц-кГц, материал MDF, материал корпуса - дерево), размеры не менее 30*40*25 (</w:t>
            </w:r>
            <w:proofErr w:type="spellStart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Microlab</w:t>
            </w:r>
            <w:proofErr w:type="spellEnd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 B-77)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Колонки (тип подключения </w:t>
            </w:r>
            <w:proofErr w:type="spellStart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MiniJack</w:t>
            </w:r>
            <w:proofErr w:type="spellEnd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 3,5, число каналов не менее 2, мощность </w:t>
            </w:r>
            <w:proofErr w:type="spellStart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сателитов</w:t>
            </w:r>
            <w:proofErr w:type="spellEnd"/>
            <w:r w:rsidRPr="002B3D9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1Вт, диапазон частот не менее 120-16 Гц-кГц, материал пластик, вес не менее 0,55 кг, размеры не менее 17,2*16*7,8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Микрофон для видеокамеры (встроенный XLR кабель не менее 24см, пластиковый корпус с металлическим капсюлем, длина не менее 155мм, диаметр не менее 22мм), в комплект входит ветрозащита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B3D94" w:rsidRPr="00F37AF7" w:rsidTr="002B3D94">
        <w:tc>
          <w:tcPr>
            <w:tcW w:w="846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Сумка для видеокамеры (высота не менее 23см, ширина не менее 20см, длина не менее 43,5см)</w:t>
            </w:r>
          </w:p>
        </w:tc>
        <w:tc>
          <w:tcPr>
            <w:tcW w:w="1701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2B3D94" w:rsidRPr="002B3D94" w:rsidRDefault="002B3D94" w:rsidP="002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F37AF7" w:rsidRPr="00840EBE" w:rsidRDefault="00F37AF7" w:rsidP="003411B8">
      <w:pPr>
        <w:rPr>
          <w:rFonts w:ascii="Times New Roman" w:hAnsi="Times New Roman" w:cs="Times New Roman"/>
          <w:sz w:val="24"/>
          <w:szCs w:val="24"/>
        </w:rPr>
      </w:pPr>
    </w:p>
    <w:p w:rsidR="003411B8" w:rsidRPr="00840EBE" w:rsidRDefault="003411B8">
      <w:pPr>
        <w:rPr>
          <w:rFonts w:ascii="Times New Roman" w:hAnsi="Times New Roman" w:cs="Times New Roman"/>
          <w:sz w:val="28"/>
          <w:szCs w:val="28"/>
        </w:rPr>
      </w:pPr>
    </w:p>
    <w:sectPr w:rsidR="003411B8" w:rsidRPr="0084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101499"/>
    <w:rsid w:val="001409F6"/>
    <w:rsid w:val="001621B1"/>
    <w:rsid w:val="001D36C0"/>
    <w:rsid w:val="002B3D94"/>
    <w:rsid w:val="003411B8"/>
    <w:rsid w:val="004004B1"/>
    <w:rsid w:val="004C0805"/>
    <w:rsid w:val="007E3014"/>
    <w:rsid w:val="00840EBE"/>
    <w:rsid w:val="00857E81"/>
    <w:rsid w:val="008C158B"/>
    <w:rsid w:val="00BB4C09"/>
    <w:rsid w:val="00BD6373"/>
    <w:rsid w:val="00D15E39"/>
    <w:rsid w:val="00D92A80"/>
    <w:rsid w:val="00E92FAA"/>
    <w:rsid w:val="00F37AF7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Photo</cp:lastModifiedBy>
  <cp:revision>2</cp:revision>
  <cp:lastPrinted>2018-08-15T04:40:00Z</cp:lastPrinted>
  <dcterms:created xsi:type="dcterms:W3CDTF">2018-09-21T10:44:00Z</dcterms:created>
  <dcterms:modified xsi:type="dcterms:W3CDTF">2018-09-21T10:44:00Z</dcterms:modified>
</cp:coreProperties>
</file>