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EC" w:rsidRDefault="00297CEC" w:rsidP="00297CEC">
      <w:pPr>
        <w:pStyle w:val="a3"/>
        <w:jc w:val="both"/>
      </w:pPr>
      <w:r>
        <w:rPr>
          <w:rStyle w:val="a4"/>
          <w:sz w:val="30"/>
          <w:szCs w:val="30"/>
        </w:rPr>
        <w:t>0408000 "Choreographic Art" by qualifications:</w:t>
      </w:r>
    </w:p>
    <w:p w:rsidR="00297CEC" w:rsidRDefault="00297CEC" w:rsidP="00297CEC">
      <w:pPr>
        <w:pStyle w:val="a3"/>
        <w:rPr>
          <w:sz w:val="28"/>
          <w:szCs w:val="28"/>
        </w:rPr>
      </w:pPr>
      <w:r>
        <w:rPr>
          <w:sz w:val="30"/>
          <w:szCs w:val="30"/>
        </w:rPr>
        <w:t>0408013 - Ballet dancer (duration of training is 7 years 10 months);</w:t>
      </w:r>
    </w:p>
    <w:p w:rsidR="001B0DA1" w:rsidRDefault="001B0DA1">
      <w:bookmarkStart w:id="0" w:name="_GoBack"/>
      <w:bookmarkEnd w:id="0"/>
    </w:p>
    <w:sectPr w:rsidR="001B0D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C"/>
    <w:rsid w:val="001B0DA1"/>
    <w:rsid w:val="002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FEE2-0B98-4970-A653-F37347F1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2018-10-10T05:04:00Z</dcterms:created>
  <dcterms:modified xsi:type="dcterms:W3CDTF">2018-10-10T05:04:00Z</dcterms:modified>
</cp:coreProperties>
</file>