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45" w:rsidRPr="00A1022E" w:rsidRDefault="00CB4838" w:rsidP="00CB74B8">
      <w:pPr>
        <w:jc w:val="right"/>
        <w:rPr>
          <w:rFonts w:ascii="Times New Roman" w:hAnsi="Times New Roman" w:cs="Times New Roman"/>
          <w:b/>
          <w:sz w:val="28"/>
          <w:szCs w:val="28"/>
          <w:lang w:val="en-US"/>
        </w:rPr>
      </w:pPr>
      <w:r>
        <w:rPr>
          <w:rFonts w:ascii="Times New Roman" w:hAnsi="Times New Roman" w:cs="Times New Roman"/>
          <w:b/>
          <w:sz w:val="28"/>
          <w:szCs w:val="28"/>
          <w:lang w:val="kk-KZ"/>
        </w:rPr>
        <w:t xml:space="preserve">                                       </w:t>
      </w:r>
    </w:p>
    <w:p w:rsidR="0084422F" w:rsidRPr="00A1022E" w:rsidRDefault="001D4E95" w:rsidP="00CB74B8">
      <w:pPr>
        <w:spacing w:after="0" w:line="276" w:lineRule="auto"/>
        <w:rPr>
          <w:b/>
          <w:sz w:val="28"/>
          <w:szCs w:val="28"/>
          <w:lang w:val="en-US"/>
        </w:rPr>
      </w:pPr>
      <w:r w:rsidRPr="00A1022E">
        <w:rPr>
          <w:rFonts w:ascii="Times New Roman" w:hAnsi="Times New Roman" w:cs="Times New Roman"/>
          <w:b/>
          <w:sz w:val="28"/>
          <w:szCs w:val="28"/>
          <w:lang w:val="en-US"/>
        </w:rPr>
        <w:t xml:space="preserve">                                                                </w:t>
      </w:r>
      <w:r w:rsidR="0088057D" w:rsidRPr="00A1022E">
        <w:rPr>
          <w:sz w:val="28"/>
          <w:szCs w:val="28"/>
          <w:lang w:val="en-US"/>
        </w:rPr>
        <w:t xml:space="preserve">                               </w:t>
      </w:r>
      <w:r w:rsidR="00D55A5E" w:rsidRPr="00A1022E">
        <w:rPr>
          <w:sz w:val="28"/>
          <w:szCs w:val="28"/>
          <w:lang w:val="en-US"/>
        </w:rPr>
        <w:t xml:space="preserve">                         </w:t>
      </w:r>
    </w:p>
    <w:p w:rsidR="00A1022E" w:rsidRPr="00A1022E" w:rsidRDefault="00A1022E" w:rsidP="00A1022E">
      <w:pPr>
        <w:spacing w:after="0" w:line="240" w:lineRule="auto"/>
        <w:jc w:val="center"/>
        <w:rPr>
          <w:rFonts w:ascii="Times New Roman" w:hAnsi="Times New Roman" w:cs="Times New Roman"/>
          <w:b/>
          <w:sz w:val="28"/>
          <w:szCs w:val="28"/>
          <w:lang w:val="en-US"/>
        </w:rPr>
      </w:pPr>
      <w:r w:rsidRPr="00A1022E">
        <w:rPr>
          <w:rFonts w:ascii="Times New Roman" w:hAnsi="Times New Roman" w:cs="Times New Roman"/>
          <w:b/>
          <w:sz w:val="28"/>
          <w:szCs w:val="28"/>
          <w:lang w:val="en-US"/>
        </w:rPr>
        <w:t>Admission Rules</w:t>
      </w:r>
    </w:p>
    <w:p w:rsidR="00A1022E" w:rsidRPr="00A1022E" w:rsidRDefault="00A1022E" w:rsidP="00A1022E">
      <w:pPr>
        <w:spacing w:after="0" w:line="240" w:lineRule="auto"/>
        <w:jc w:val="center"/>
        <w:rPr>
          <w:rFonts w:ascii="Times New Roman" w:hAnsi="Times New Roman" w:cs="Times New Roman"/>
          <w:b/>
          <w:sz w:val="28"/>
          <w:szCs w:val="28"/>
          <w:lang w:val="en-US"/>
        </w:rPr>
      </w:pPr>
      <w:r w:rsidRPr="00A1022E">
        <w:rPr>
          <w:rFonts w:ascii="Times New Roman" w:hAnsi="Times New Roman" w:cs="Times New Roman"/>
          <w:b/>
          <w:sz w:val="28"/>
          <w:szCs w:val="28"/>
          <w:lang w:val="en-US"/>
        </w:rPr>
        <w:t xml:space="preserve">  </w:t>
      </w:r>
      <w:r>
        <w:rPr>
          <w:rFonts w:ascii="Times New Roman" w:hAnsi="Times New Roman" w:cs="Times New Roman"/>
          <w:b/>
          <w:sz w:val="28"/>
          <w:szCs w:val="28"/>
          <w:lang w:val="en-US"/>
        </w:rPr>
        <w:t>NJSC</w:t>
      </w:r>
      <w:r w:rsidRPr="00A1022E">
        <w:rPr>
          <w:rFonts w:ascii="Times New Roman" w:hAnsi="Times New Roman" w:cs="Times New Roman"/>
          <w:b/>
          <w:sz w:val="28"/>
          <w:szCs w:val="28"/>
          <w:lang w:val="en-US"/>
        </w:rPr>
        <w:t xml:space="preserve"> "Kazakh National Academy of Choreography"</w:t>
      </w:r>
    </w:p>
    <w:p w:rsidR="00A1022E" w:rsidRPr="00A1022E" w:rsidRDefault="00A1022E" w:rsidP="00A1022E">
      <w:pPr>
        <w:spacing w:after="0" w:line="240" w:lineRule="auto"/>
        <w:jc w:val="center"/>
        <w:rPr>
          <w:rFonts w:ascii="Times New Roman" w:hAnsi="Times New Roman" w:cs="Times New Roman"/>
          <w:b/>
          <w:sz w:val="28"/>
          <w:szCs w:val="28"/>
          <w:lang w:val="en-US"/>
        </w:rPr>
      </w:pPr>
      <w:r w:rsidRPr="00A1022E">
        <w:rPr>
          <w:rFonts w:ascii="Times New Roman" w:hAnsi="Times New Roman" w:cs="Times New Roman"/>
          <w:b/>
          <w:sz w:val="28"/>
          <w:szCs w:val="28"/>
          <w:lang w:val="en-US"/>
        </w:rPr>
        <w:t>  according to the programs of primary (pre-vocational) education,</w:t>
      </w:r>
    </w:p>
    <w:p w:rsidR="003F4434" w:rsidRDefault="00A1022E" w:rsidP="00A1022E">
      <w:pPr>
        <w:spacing w:after="0" w:line="240" w:lineRule="auto"/>
        <w:jc w:val="center"/>
        <w:rPr>
          <w:rFonts w:ascii="Times New Roman" w:hAnsi="Times New Roman" w:cs="Times New Roman"/>
          <w:b/>
          <w:sz w:val="28"/>
          <w:szCs w:val="28"/>
        </w:rPr>
      </w:pPr>
      <w:proofErr w:type="spellStart"/>
      <w:r w:rsidRPr="00A1022E">
        <w:rPr>
          <w:rFonts w:ascii="Times New Roman" w:hAnsi="Times New Roman" w:cs="Times New Roman"/>
          <w:b/>
          <w:sz w:val="28"/>
          <w:szCs w:val="28"/>
        </w:rPr>
        <w:t>technical</w:t>
      </w:r>
      <w:proofErr w:type="spellEnd"/>
      <w:r w:rsidRPr="00A1022E">
        <w:rPr>
          <w:rFonts w:ascii="Times New Roman" w:hAnsi="Times New Roman" w:cs="Times New Roman"/>
          <w:b/>
          <w:sz w:val="28"/>
          <w:szCs w:val="28"/>
        </w:rPr>
        <w:t xml:space="preserve"> </w:t>
      </w:r>
      <w:proofErr w:type="spellStart"/>
      <w:r w:rsidRPr="00A1022E">
        <w:rPr>
          <w:rFonts w:ascii="Times New Roman" w:hAnsi="Times New Roman" w:cs="Times New Roman"/>
          <w:b/>
          <w:sz w:val="28"/>
          <w:szCs w:val="28"/>
        </w:rPr>
        <w:t>and</w:t>
      </w:r>
      <w:proofErr w:type="spellEnd"/>
      <w:r w:rsidRPr="00A1022E">
        <w:rPr>
          <w:rFonts w:ascii="Times New Roman" w:hAnsi="Times New Roman" w:cs="Times New Roman"/>
          <w:b/>
          <w:sz w:val="28"/>
          <w:szCs w:val="28"/>
        </w:rPr>
        <w:t xml:space="preserve"> </w:t>
      </w:r>
      <w:proofErr w:type="spellStart"/>
      <w:r w:rsidRPr="00A1022E">
        <w:rPr>
          <w:rFonts w:ascii="Times New Roman" w:hAnsi="Times New Roman" w:cs="Times New Roman"/>
          <w:b/>
          <w:sz w:val="28"/>
          <w:szCs w:val="28"/>
        </w:rPr>
        <w:t>vocational</w:t>
      </w:r>
      <w:proofErr w:type="spellEnd"/>
      <w:r w:rsidRPr="00A1022E">
        <w:rPr>
          <w:rFonts w:ascii="Times New Roman" w:hAnsi="Times New Roman" w:cs="Times New Roman"/>
          <w:b/>
          <w:sz w:val="28"/>
          <w:szCs w:val="28"/>
        </w:rPr>
        <w:t xml:space="preserve"> </w:t>
      </w:r>
      <w:proofErr w:type="spellStart"/>
      <w:r w:rsidRPr="00A1022E">
        <w:rPr>
          <w:rFonts w:ascii="Times New Roman" w:hAnsi="Times New Roman" w:cs="Times New Roman"/>
          <w:b/>
          <w:sz w:val="28"/>
          <w:szCs w:val="28"/>
        </w:rPr>
        <w:t>education</w:t>
      </w:r>
      <w:proofErr w:type="spellEnd"/>
    </w:p>
    <w:p w:rsidR="006C049F" w:rsidRDefault="006C049F" w:rsidP="003609CC">
      <w:pPr>
        <w:spacing w:after="0" w:line="240" w:lineRule="auto"/>
        <w:jc w:val="center"/>
        <w:rPr>
          <w:rFonts w:ascii="Times New Roman" w:hAnsi="Times New Roman" w:cs="Times New Roman"/>
          <w:b/>
          <w:sz w:val="28"/>
          <w:szCs w:val="28"/>
        </w:rPr>
      </w:pPr>
    </w:p>
    <w:p w:rsidR="000372C0" w:rsidRDefault="000372C0" w:rsidP="003609CC">
      <w:pPr>
        <w:spacing w:after="0" w:line="240" w:lineRule="auto"/>
        <w:jc w:val="center"/>
        <w:rPr>
          <w:rFonts w:ascii="Times New Roman" w:hAnsi="Times New Roman" w:cs="Times New Roman"/>
          <w:b/>
          <w:sz w:val="26"/>
          <w:szCs w:val="26"/>
        </w:rPr>
      </w:pPr>
    </w:p>
    <w:p w:rsidR="003609CC" w:rsidRPr="006A3CA5" w:rsidRDefault="00A1022E" w:rsidP="001A4213">
      <w:pPr>
        <w:pStyle w:val="ab"/>
        <w:numPr>
          <w:ilvl w:val="0"/>
          <w:numId w:val="16"/>
        </w:numPr>
        <w:spacing w:after="0" w:line="240" w:lineRule="auto"/>
        <w:ind w:left="0" w:firstLine="0"/>
        <w:jc w:val="center"/>
        <w:rPr>
          <w:rFonts w:ascii="Times New Roman" w:hAnsi="Times New Roman" w:cs="Times New Roman"/>
          <w:b/>
          <w:sz w:val="28"/>
          <w:szCs w:val="28"/>
          <w:lang w:val="ru-RU"/>
        </w:rPr>
      </w:pPr>
      <w:r>
        <w:rPr>
          <w:rFonts w:ascii="Times New Roman" w:hAnsi="Times New Roman" w:cs="Times New Roman"/>
          <w:b/>
          <w:sz w:val="28"/>
          <w:szCs w:val="28"/>
        </w:rPr>
        <w:t>General rules</w:t>
      </w:r>
    </w:p>
    <w:p w:rsidR="00A1022E" w:rsidRDefault="00A1022E" w:rsidP="003609CC">
      <w:pPr>
        <w:pStyle w:val="1"/>
        <w:spacing w:before="0" w:after="0"/>
        <w:ind w:firstLine="709"/>
        <w:jc w:val="both"/>
        <w:rPr>
          <w:rFonts w:ascii="Times New Roman" w:eastAsiaTheme="minorHAnsi" w:hAnsi="Times New Roman" w:cs="Times New Roman"/>
          <w:b w:val="0"/>
          <w:bCs w:val="0"/>
          <w:kern w:val="0"/>
          <w:sz w:val="28"/>
          <w:szCs w:val="28"/>
          <w:lang w:val="en-US" w:eastAsia="en-US"/>
        </w:rPr>
      </w:pPr>
      <w:r>
        <w:rPr>
          <w:rFonts w:ascii="Times New Roman" w:eastAsiaTheme="minorHAnsi" w:hAnsi="Times New Roman" w:cs="Times New Roman"/>
          <w:b w:val="0"/>
          <w:bCs w:val="0"/>
          <w:kern w:val="0"/>
          <w:sz w:val="28"/>
          <w:szCs w:val="28"/>
          <w:lang w:val="en-US" w:eastAsia="en-US"/>
        </w:rPr>
        <w:t xml:space="preserve">1. </w:t>
      </w:r>
      <w:r w:rsidRPr="00A1022E">
        <w:rPr>
          <w:rFonts w:ascii="Times New Roman" w:eastAsiaTheme="minorHAnsi" w:hAnsi="Times New Roman" w:cs="Times New Roman"/>
          <w:b w:val="0"/>
          <w:bCs w:val="0"/>
          <w:kern w:val="0"/>
          <w:sz w:val="28"/>
          <w:szCs w:val="28"/>
          <w:lang w:val="en-US" w:eastAsia="en-US"/>
        </w:rPr>
        <w:t>These Admission Rules for training in the NJSC “Kazakh National Academy of Choreography” (hereinafter - the Academy) under the programs of primary education (pre-vocational), technical and vocational education (hereinafter - the Rules) are developed in accordance with:</w:t>
      </w:r>
    </w:p>
    <w:p w:rsidR="003609CC" w:rsidRPr="00A1022E" w:rsidRDefault="003609CC" w:rsidP="003609CC">
      <w:pPr>
        <w:pStyle w:val="1"/>
        <w:spacing w:before="0" w:after="0"/>
        <w:ind w:firstLine="709"/>
        <w:jc w:val="both"/>
        <w:rPr>
          <w:rFonts w:ascii="Times New Roman" w:hAnsi="Times New Roman" w:cs="Times New Roman"/>
          <w:b w:val="0"/>
          <w:sz w:val="28"/>
          <w:szCs w:val="28"/>
          <w:lang w:val="en-US"/>
        </w:rPr>
      </w:pPr>
      <w:r w:rsidRPr="00A1022E">
        <w:rPr>
          <w:rFonts w:ascii="Times New Roman" w:hAnsi="Times New Roman" w:cs="Times New Roman"/>
          <w:b w:val="0"/>
          <w:sz w:val="28"/>
          <w:szCs w:val="28"/>
          <w:lang w:val="en-US"/>
        </w:rPr>
        <w:t xml:space="preserve">- </w:t>
      </w:r>
      <w:r w:rsidR="00A1022E" w:rsidRPr="00A1022E">
        <w:rPr>
          <w:rFonts w:ascii="Times New Roman" w:hAnsi="Times New Roman" w:cs="Times New Roman"/>
          <w:b w:val="0"/>
          <w:sz w:val="28"/>
          <w:szCs w:val="28"/>
          <w:lang w:val="en-US"/>
        </w:rPr>
        <w:t>Law of the Republic of Kazakhstan "On Education" dated July 27, 2007. No. 319;</w:t>
      </w:r>
    </w:p>
    <w:p w:rsidR="00A1022E" w:rsidRDefault="003609CC" w:rsidP="003609CC">
      <w:pPr>
        <w:pStyle w:val="1"/>
        <w:spacing w:before="0" w:after="0"/>
        <w:ind w:firstLine="709"/>
        <w:jc w:val="both"/>
        <w:rPr>
          <w:rFonts w:ascii="Times New Roman" w:hAnsi="Times New Roman" w:cs="Times New Roman"/>
          <w:b w:val="0"/>
          <w:bCs w:val="0"/>
          <w:iCs/>
          <w:color w:val="000000"/>
          <w:sz w:val="28"/>
          <w:szCs w:val="28"/>
        </w:rPr>
      </w:pPr>
      <w:r w:rsidRPr="00A1022E">
        <w:rPr>
          <w:rFonts w:ascii="Times New Roman" w:hAnsi="Times New Roman" w:cs="Times New Roman"/>
          <w:b w:val="0"/>
          <w:bCs w:val="0"/>
          <w:iCs/>
          <w:color w:val="000000"/>
          <w:sz w:val="28"/>
          <w:szCs w:val="28"/>
          <w:lang w:val="en-US"/>
        </w:rPr>
        <w:t xml:space="preserve">- </w:t>
      </w:r>
      <w:r w:rsidR="00A1022E" w:rsidRPr="00A1022E">
        <w:rPr>
          <w:rFonts w:ascii="Times New Roman" w:hAnsi="Times New Roman" w:cs="Times New Roman"/>
          <w:b w:val="0"/>
          <w:bCs w:val="0"/>
          <w:iCs/>
          <w:color w:val="000000"/>
          <w:sz w:val="28"/>
          <w:szCs w:val="28"/>
          <w:lang w:val="en-US"/>
        </w:rPr>
        <w:t xml:space="preserve">Model rules of admission to study in educational organizations that implement general education curricula of primary, basic secondary and general secondary education, approved by the Government of the Republic of Kazakhstan dated January 19, 2012. </w:t>
      </w:r>
      <w:proofErr w:type="spellStart"/>
      <w:r w:rsidR="00A1022E" w:rsidRPr="00A1022E">
        <w:rPr>
          <w:rFonts w:ascii="Times New Roman" w:hAnsi="Times New Roman" w:cs="Times New Roman"/>
          <w:b w:val="0"/>
          <w:bCs w:val="0"/>
          <w:iCs/>
          <w:color w:val="000000"/>
          <w:sz w:val="28"/>
          <w:szCs w:val="28"/>
        </w:rPr>
        <w:t>No</w:t>
      </w:r>
      <w:proofErr w:type="spellEnd"/>
      <w:r w:rsidR="00A1022E" w:rsidRPr="00A1022E">
        <w:rPr>
          <w:rFonts w:ascii="Times New Roman" w:hAnsi="Times New Roman" w:cs="Times New Roman"/>
          <w:b w:val="0"/>
          <w:bCs w:val="0"/>
          <w:iCs/>
          <w:color w:val="000000"/>
          <w:sz w:val="28"/>
          <w:szCs w:val="28"/>
        </w:rPr>
        <w:t>. 127;</w:t>
      </w:r>
    </w:p>
    <w:p w:rsidR="00A1022E" w:rsidRDefault="003609CC" w:rsidP="00A1022E">
      <w:pPr>
        <w:pStyle w:val="1"/>
        <w:spacing w:before="0" w:after="0"/>
        <w:ind w:firstLine="709"/>
        <w:jc w:val="both"/>
        <w:rPr>
          <w:rFonts w:ascii="Times New Roman" w:hAnsi="Times New Roman" w:cs="Times New Roman"/>
          <w:b w:val="0"/>
          <w:sz w:val="28"/>
          <w:szCs w:val="28"/>
          <w:lang w:val="en-US"/>
        </w:rPr>
      </w:pPr>
      <w:r w:rsidRPr="00A1022E">
        <w:rPr>
          <w:rFonts w:ascii="Times New Roman" w:hAnsi="Times New Roman" w:cs="Times New Roman"/>
          <w:b w:val="0"/>
          <w:bCs w:val="0"/>
          <w:iCs/>
          <w:sz w:val="28"/>
          <w:szCs w:val="28"/>
          <w:lang w:val="en-US"/>
        </w:rPr>
        <w:t xml:space="preserve">- </w:t>
      </w:r>
      <w:r w:rsidR="00A1022E" w:rsidRPr="00A1022E">
        <w:rPr>
          <w:rFonts w:ascii="Times New Roman" w:hAnsi="Times New Roman" w:cs="Times New Roman"/>
          <w:b w:val="0"/>
          <w:sz w:val="28"/>
          <w:szCs w:val="28"/>
          <w:lang w:val="en-US"/>
        </w:rPr>
        <w:t>Model rules for admission to studies in educational institutions that implement vocational training programs for technical and vocational education, approved by the Government of the Republic of Kazakhstan on January 19, 2012 No. 130;</w:t>
      </w:r>
    </w:p>
    <w:p w:rsidR="00A1022E" w:rsidRPr="00A1022E" w:rsidRDefault="003609CC" w:rsidP="00A1022E">
      <w:pPr>
        <w:pStyle w:val="1"/>
        <w:spacing w:before="0" w:after="0"/>
        <w:ind w:firstLine="709"/>
        <w:jc w:val="both"/>
        <w:rPr>
          <w:rFonts w:ascii="Times New Roman" w:hAnsi="Times New Roman" w:cs="Times New Roman"/>
          <w:b w:val="0"/>
          <w:sz w:val="28"/>
          <w:szCs w:val="28"/>
          <w:lang w:val="en-US"/>
        </w:rPr>
      </w:pPr>
      <w:r w:rsidRPr="00A1022E">
        <w:rPr>
          <w:rFonts w:ascii="Times New Roman" w:hAnsi="Times New Roman" w:cs="Times New Roman"/>
          <w:b w:val="0"/>
          <w:sz w:val="28"/>
          <w:szCs w:val="28"/>
          <w:lang w:val="en-US"/>
        </w:rPr>
        <w:t xml:space="preserve">- </w:t>
      </w:r>
      <w:r w:rsidR="00A1022E" w:rsidRPr="00A1022E">
        <w:rPr>
          <w:rFonts w:ascii="Times New Roman" w:hAnsi="Times New Roman" w:cs="Times New Roman"/>
          <w:b w:val="0"/>
          <w:sz w:val="28"/>
          <w:szCs w:val="28"/>
          <w:lang w:val="en-US"/>
        </w:rPr>
        <w:t>By the Charter of the Kazakh National Academy of Choreography.</w:t>
      </w:r>
    </w:p>
    <w:p w:rsidR="00A1022E" w:rsidRPr="00A1022E" w:rsidRDefault="00A1022E" w:rsidP="00A1022E">
      <w:pPr>
        <w:pStyle w:val="1"/>
        <w:spacing w:before="0" w:after="0"/>
        <w:jc w:val="both"/>
        <w:rPr>
          <w:rFonts w:ascii="Times New Roman" w:hAnsi="Times New Roman" w:cs="Times New Roman"/>
          <w:b w:val="0"/>
          <w:sz w:val="28"/>
          <w:szCs w:val="28"/>
          <w:lang w:val="en-US"/>
        </w:rPr>
      </w:pPr>
      <w:r w:rsidRPr="00A1022E">
        <w:rPr>
          <w:rFonts w:ascii="Times New Roman" w:hAnsi="Times New Roman" w:cs="Times New Roman"/>
          <w:b w:val="0"/>
          <w:sz w:val="28"/>
          <w:szCs w:val="28"/>
          <w:lang w:val="en-US"/>
        </w:rPr>
        <w:t xml:space="preserve">The </w:t>
      </w:r>
      <w:r>
        <w:rPr>
          <w:rFonts w:ascii="Times New Roman" w:hAnsi="Times New Roman" w:cs="Times New Roman"/>
          <w:b w:val="0"/>
          <w:sz w:val="28"/>
          <w:szCs w:val="28"/>
          <w:lang w:val="en-US"/>
        </w:rPr>
        <w:t>R</w:t>
      </w:r>
      <w:r w:rsidRPr="00A1022E">
        <w:rPr>
          <w:rFonts w:ascii="Times New Roman" w:hAnsi="Times New Roman" w:cs="Times New Roman"/>
          <w:b w:val="0"/>
          <w:sz w:val="28"/>
          <w:szCs w:val="28"/>
          <w:lang w:val="en-US"/>
        </w:rPr>
        <w:t xml:space="preserve">ules determine the procedure and procedure for admission to the </w:t>
      </w:r>
      <w:proofErr w:type="spellStart"/>
      <w:r w:rsidRPr="00A1022E">
        <w:rPr>
          <w:rFonts w:ascii="Times New Roman" w:hAnsi="Times New Roman" w:cs="Times New Roman"/>
          <w:b w:val="0"/>
          <w:sz w:val="28"/>
          <w:szCs w:val="28"/>
          <w:lang w:val="en-US"/>
        </w:rPr>
        <w:t>N</w:t>
      </w:r>
      <w:r>
        <w:rPr>
          <w:rFonts w:ascii="Times New Roman" w:hAnsi="Times New Roman" w:cs="Times New Roman"/>
          <w:b w:val="0"/>
          <w:sz w:val="28"/>
          <w:szCs w:val="28"/>
          <w:lang w:val="en-US"/>
        </w:rPr>
        <w:t>JSC</w:t>
      </w:r>
      <w:r w:rsidRPr="00A1022E">
        <w:rPr>
          <w:rFonts w:ascii="Times New Roman" w:hAnsi="Times New Roman" w:cs="Times New Roman"/>
          <w:b w:val="0"/>
          <w:sz w:val="28"/>
          <w:szCs w:val="28"/>
          <w:lang w:val="en-US"/>
        </w:rPr>
        <w:t>"Kazakh</w:t>
      </w:r>
      <w:proofErr w:type="spellEnd"/>
      <w:r w:rsidRPr="00A1022E">
        <w:rPr>
          <w:rFonts w:ascii="Times New Roman" w:hAnsi="Times New Roman" w:cs="Times New Roman"/>
          <w:b w:val="0"/>
          <w:sz w:val="28"/>
          <w:szCs w:val="28"/>
          <w:lang w:val="en-US"/>
        </w:rPr>
        <w:t xml:space="preserve"> National Academy of Choreography" (hereinafter - the Academy) for primary education and an additional pre-professional program of choreographic art (ballet dancer), technical and vocational education.</w:t>
      </w:r>
    </w:p>
    <w:p w:rsidR="00A1022E" w:rsidRDefault="00A1022E" w:rsidP="003609CC">
      <w:pPr>
        <w:spacing w:after="0" w:line="240" w:lineRule="auto"/>
        <w:ind w:firstLine="708"/>
        <w:jc w:val="both"/>
        <w:rPr>
          <w:rFonts w:ascii="Times New Roman" w:eastAsia="Times New Roman" w:hAnsi="Times New Roman" w:cs="Times New Roman"/>
          <w:bCs/>
          <w:kern w:val="32"/>
          <w:sz w:val="28"/>
          <w:szCs w:val="28"/>
          <w:lang w:val="en-US" w:eastAsia="ru-RU"/>
        </w:rPr>
      </w:pPr>
      <w:r w:rsidRPr="00A1022E">
        <w:rPr>
          <w:rFonts w:ascii="Times New Roman" w:eastAsia="Times New Roman" w:hAnsi="Times New Roman" w:cs="Times New Roman"/>
          <w:bCs/>
          <w:kern w:val="32"/>
          <w:sz w:val="28"/>
          <w:szCs w:val="28"/>
          <w:lang w:val="en-US" w:eastAsia="ru-RU"/>
        </w:rPr>
        <w:t>For the reception of applications and documents for training, the organization of entrance examinations and enrollment in the composition of students at the Academy, an Admissions Committee is created, which begins its work no later than the June</w:t>
      </w:r>
      <w:r>
        <w:rPr>
          <w:rFonts w:ascii="Times New Roman" w:eastAsia="Times New Roman" w:hAnsi="Times New Roman" w:cs="Times New Roman"/>
          <w:bCs/>
          <w:kern w:val="32"/>
          <w:sz w:val="28"/>
          <w:szCs w:val="28"/>
          <w:lang w:val="en-US" w:eastAsia="ru-RU"/>
        </w:rPr>
        <w:t>, 1</w:t>
      </w:r>
      <w:r w:rsidRPr="00A1022E">
        <w:rPr>
          <w:rFonts w:ascii="Times New Roman" w:eastAsia="Times New Roman" w:hAnsi="Times New Roman" w:cs="Times New Roman"/>
          <w:bCs/>
          <w:kern w:val="32"/>
          <w:sz w:val="28"/>
          <w:szCs w:val="28"/>
          <w:lang w:val="en-US" w:eastAsia="ru-RU"/>
        </w:rPr>
        <w:t>.</w:t>
      </w:r>
    </w:p>
    <w:p w:rsidR="00A1022E" w:rsidRPr="00A1022E" w:rsidRDefault="00A1022E" w:rsidP="003609CC">
      <w:pPr>
        <w:spacing w:after="0" w:line="240" w:lineRule="auto"/>
        <w:ind w:firstLine="708"/>
        <w:jc w:val="both"/>
        <w:rPr>
          <w:rFonts w:ascii="Times New Roman" w:hAnsi="Times New Roman" w:cs="Times New Roman"/>
          <w:sz w:val="28"/>
          <w:szCs w:val="28"/>
          <w:lang w:val="en-US"/>
        </w:rPr>
      </w:pPr>
      <w:r w:rsidRPr="00A1022E">
        <w:rPr>
          <w:rFonts w:ascii="Times New Roman" w:hAnsi="Times New Roman" w:cs="Times New Roman"/>
          <w:sz w:val="28"/>
          <w:szCs w:val="28"/>
          <w:lang w:val="en-US"/>
        </w:rPr>
        <w:t>The Admissions Committee includes the chairman, executive secretary, members of the selection committee, programmer, and technical secretaries. The Chairman of the Admissions Committee is the Rector of the Academy. The work of the members of the Admissions Committee is governed by these Rules.</w:t>
      </w:r>
    </w:p>
    <w:p w:rsidR="003609CC" w:rsidRDefault="00A1022E" w:rsidP="003609C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kk-KZ"/>
        </w:rPr>
        <w:t>2</w:t>
      </w:r>
      <w:r w:rsidR="003609CC" w:rsidRPr="000372C0">
        <w:rPr>
          <w:rFonts w:ascii="Times New Roman" w:hAnsi="Times New Roman" w:cs="Times New Roman"/>
          <w:sz w:val="28"/>
          <w:szCs w:val="28"/>
          <w:lang w:val="kk-KZ"/>
        </w:rPr>
        <w:t xml:space="preserve">. </w:t>
      </w:r>
      <w:r w:rsidRPr="00A1022E">
        <w:rPr>
          <w:rFonts w:ascii="Times New Roman" w:hAnsi="Times New Roman" w:cs="Times New Roman"/>
          <w:sz w:val="28"/>
          <w:szCs w:val="28"/>
          <w:lang w:val="en-US"/>
        </w:rPr>
        <w:t>For admission examinations for applicants for primary (pre-vocational) education programs, as well as vocational and technical education, an examination committee is set up for special (creative) exams, consisting of leading and experienced teachers in an amount of 3-7 people, and for receiving languages ​​of instruction. A medical commission is created to verify compliance with the incoming medical standards. The composition of these commissions is approved by order of the Rector of the Academy on the proposal of the responsible secretary of the selection committee.</w:t>
      </w:r>
    </w:p>
    <w:p w:rsidR="00A1022E" w:rsidRPr="00A1022E" w:rsidRDefault="00A1022E" w:rsidP="00A1022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3609CC" w:rsidRPr="000372C0">
        <w:rPr>
          <w:rFonts w:ascii="Times New Roman" w:hAnsi="Times New Roman" w:cs="Times New Roman"/>
          <w:sz w:val="28"/>
          <w:szCs w:val="28"/>
          <w:lang w:val="kk-KZ"/>
        </w:rPr>
        <w:t xml:space="preserve">. </w:t>
      </w:r>
      <w:r w:rsidRPr="00A1022E">
        <w:rPr>
          <w:rFonts w:ascii="Times New Roman" w:hAnsi="Times New Roman" w:cs="Times New Roman"/>
          <w:sz w:val="28"/>
          <w:szCs w:val="28"/>
          <w:lang w:val="kk-KZ"/>
        </w:rPr>
        <w:t>Requirements for a special (creative) exam, exam schedule (date, time and place) are approved by the chairman</w:t>
      </w:r>
    </w:p>
    <w:p w:rsidR="00A1022E" w:rsidRDefault="00A1022E" w:rsidP="00A1022E">
      <w:pPr>
        <w:spacing w:after="0" w:line="240" w:lineRule="auto"/>
        <w:ind w:firstLine="708"/>
        <w:jc w:val="both"/>
        <w:rPr>
          <w:rFonts w:ascii="Times New Roman" w:hAnsi="Times New Roman" w:cs="Times New Roman"/>
          <w:sz w:val="28"/>
          <w:szCs w:val="28"/>
          <w:lang w:val="kk-KZ"/>
        </w:rPr>
      </w:pPr>
      <w:r w:rsidRPr="00A1022E">
        <w:rPr>
          <w:rFonts w:ascii="Times New Roman" w:hAnsi="Times New Roman" w:cs="Times New Roman"/>
          <w:sz w:val="28"/>
          <w:szCs w:val="28"/>
          <w:lang w:val="kk-KZ"/>
        </w:rPr>
        <w:t>The admissions committee on the submission of the responsible secretary and brought to the notice of applicants no later than the beginning of the reception of documents.</w:t>
      </w:r>
    </w:p>
    <w:p w:rsidR="00A1022E" w:rsidRPr="00A1022E" w:rsidRDefault="00A1022E" w:rsidP="00A1022E">
      <w:pPr>
        <w:spacing w:after="0" w:line="240" w:lineRule="auto"/>
        <w:ind w:firstLine="708"/>
        <w:jc w:val="both"/>
        <w:rPr>
          <w:rFonts w:ascii="Times New Roman" w:hAnsi="Times New Roman" w:cs="Times New Roman"/>
          <w:sz w:val="28"/>
          <w:szCs w:val="28"/>
          <w:lang w:val="en-US"/>
        </w:rPr>
      </w:pPr>
      <w:r w:rsidRPr="00A1022E">
        <w:rPr>
          <w:rFonts w:ascii="Times New Roman" w:hAnsi="Times New Roman" w:cs="Times New Roman"/>
          <w:sz w:val="28"/>
          <w:szCs w:val="28"/>
          <w:lang w:val="en-US"/>
        </w:rPr>
        <w:lastRenderedPageBreak/>
        <w:t>4</w:t>
      </w:r>
      <w:r w:rsidR="003609CC" w:rsidRPr="000372C0">
        <w:rPr>
          <w:rFonts w:ascii="Times New Roman" w:hAnsi="Times New Roman" w:cs="Times New Roman"/>
          <w:sz w:val="28"/>
          <w:szCs w:val="28"/>
          <w:lang w:val="kk-KZ"/>
        </w:rPr>
        <w:t xml:space="preserve">. </w:t>
      </w:r>
      <w:r w:rsidRPr="00A1022E">
        <w:rPr>
          <w:rFonts w:ascii="Times New Roman" w:hAnsi="Times New Roman" w:cs="Times New Roman"/>
          <w:sz w:val="28"/>
          <w:szCs w:val="28"/>
          <w:lang w:val="en-US"/>
        </w:rPr>
        <w:t>Before the start of the selection and entrance examinations, all applicants pass a preview, where the leading teachers of special disciplines evaluate the level of natural professional data, physical data, give recommendations on the prospects of learning and child development. The admission of students to the Academy is made on a competitive basis in order to identify individuals with natural data, physical stature.</w:t>
      </w:r>
    </w:p>
    <w:p w:rsidR="00A1022E" w:rsidRDefault="00A1022E" w:rsidP="00A1022E">
      <w:pPr>
        <w:spacing w:after="0" w:line="240" w:lineRule="auto"/>
        <w:ind w:firstLine="708"/>
        <w:jc w:val="both"/>
        <w:rPr>
          <w:rFonts w:ascii="Times New Roman" w:hAnsi="Times New Roman" w:cs="Times New Roman"/>
          <w:sz w:val="28"/>
          <w:szCs w:val="28"/>
          <w:lang w:val="en-US"/>
        </w:rPr>
      </w:pPr>
      <w:r w:rsidRPr="00A1022E">
        <w:rPr>
          <w:rFonts w:ascii="Times New Roman" w:hAnsi="Times New Roman" w:cs="Times New Roman"/>
          <w:sz w:val="28"/>
          <w:szCs w:val="28"/>
          <w:lang w:val="en-US"/>
        </w:rPr>
        <w:t>Previews are held from January to May (inclusive) months.</w:t>
      </w:r>
    </w:p>
    <w:p w:rsidR="00A1022E" w:rsidRPr="00A1022E" w:rsidRDefault="00A1022E" w:rsidP="003609CC">
      <w:pPr>
        <w:spacing w:after="0" w:line="240" w:lineRule="auto"/>
        <w:ind w:firstLine="708"/>
        <w:jc w:val="both"/>
        <w:rPr>
          <w:rFonts w:ascii="Times New Roman" w:hAnsi="Times New Roman" w:cs="Times New Roman"/>
          <w:sz w:val="28"/>
          <w:szCs w:val="28"/>
          <w:lang w:val="en-US"/>
        </w:rPr>
      </w:pPr>
      <w:r w:rsidRPr="00A1022E">
        <w:rPr>
          <w:rFonts w:ascii="Times New Roman" w:hAnsi="Times New Roman" w:cs="Times New Roman"/>
          <w:sz w:val="28"/>
          <w:szCs w:val="28"/>
          <w:lang w:val="en-US"/>
        </w:rPr>
        <w:t>5</w:t>
      </w:r>
      <w:r w:rsidR="003609CC" w:rsidRPr="000372C0">
        <w:rPr>
          <w:rFonts w:ascii="Times New Roman" w:hAnsi="Times New Roman" w:cs="Times New Roman"/>
          <w:sz w:val="28"/>
          <w:szCs w:val="28"/>
          <w:lang w:val="kk-KZ"/>
        </w:rPr>
        <w:t xml:space="preserve">. </w:t>
      </w:r>
      <w:r w:rsidRPr="00A1022E">
        <w:rPr>
          <w:rFonts w:ascii="Times New Roman" w:hAnsi="Times New Roman" w:cs="Times New Roman"/>
          <w:sz w:val="28"/>
          <w:szCs w:val="28"/>
          <w:lang w:val="en-US"/>
        </w:rPr>
        <w:t>After previewing and obtaining admission to entrance exams, parents (legal representatives) write an application for admission to examinations in the form of Appendix 1 to these Rules.</w:t>
      </w:r>
    </w:p>
    <w:p w:rsidR="003609CC" w:rsidRPr="000372C0" w:rsidRDefault="00A1022E" w:rsidP="003609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6</w:t>
      </w:r>
      <w:r w:rsidR="003609CC" w:rsidRPr="000372C0">
        <w:rPr>
          <w:rFonts w:ascii="Times New Roman" w:hAnsi="Times New Roman" w:cs="Times New Roman"/>
          <w:sz w:val="28"/>
          <w:szCs w:val="28"/>
          <w:lang w:val="kk-KZ"/>
        </w:rPr>
        <w:t xml:space="preserve">. </w:t>
      </w:r>
      <w:r w:rsidRPr="00A1022E">
        <w:rPr>
          <w:rFonts w:ascii="Times New Roman" w:hAnsi="Times New Roman" w:cs="Times New Roman"/>
          <w:sz w:val="28"/>
          <w:szCs w:val="28"/>
          <w:lang w:val="en-US"/>
        </w:rPr>
        <w:t xml:space="preserve">The results of entrance examinations are announced on the day of the event. </w:t>
      </w:r>
      <w:proofErr w:type="spellStart"/>
      <w:r w:rsidRPr="00A1022E">
        <w:rPr>
          <w:rFonts w:ascii="Times New Roman" w:hAnsi="Times New Roman" w:cs="Times New Roman"/>
          <w:sz w:val="28"/>
          <w:szCs w:val="28"/>
        </w:rPr>
        <w:t>Evaluation</w:t>
      </w:r>
      <w:proofErr w:type="spellEnd"/>
      <w:r w:rsidRPr="00A1022E">
        <w:rPr>
          <w:rFonts w:ascii="Times New Roman" w:hAnsi="Times New Roman" w:cs="Times New Roman"/>
          <w:sz w:val="28"/>
          <w:szCs w:val="28"/>
        </w:rPr>
        <w:t xml:space="preserve"> </w:t>
      </w:r>
      <w:proofErr w:type="spellStart"/>
      <w:r w:rsidRPr="00A1022E">
        <w:rPr>
          <w:rFonts w:ascii="Times New Roman" w:hAnsi="Times New Roman" w:cs="Times New Roman"/>
          <w:sz w:val="28"/>
          <w:szCs w:val="28"/>
        </w:rPr>
        <w:t>system</w:t>
      </w:r>
      <w:proofErr w:type="spellEnd"/>
      <w:r w:rsidRPr="00A1022E">
        <w:rPr>
          <w:rFonts w:ascii="Times New Roman" w:hAnsi="Times New Roman" w:cs="Times New Roman"/>
          <w:sz w:val="28"/>
          <w:szCs w:val="28"/>
        </w:rPr>
        <w:t xml:space="preserve"> </w:t>
      </w:r>
      <w:proofErr w:type="spellStart"/>
      <w:r w:rsidRPr="00A1022E">
        <w:rPr>
          <w:rFonts w:ascii="Times New Roman" w:hAnsi="Times New Roman" w:cs="Times New Roman"/>
          <w:sz w:val="28"/>
          <w:szCs w:val="28"/>
        </w:rPr>
        <w:t>for</w:t>
      </w:r>
      <w:proofErr w:type="spellEnd"/>
      <w:r w:rsidRPr="00A1022E">
        <w:rPr>
          <w:rFonts w:ascii="Times New Roman" w:hAnsi="Times New Roman" w:cs="Times New Roman"/>
          <w:sz w:val="28"/>
          <w:szCs w:val="28"/>
        </w:rPr>
        <w:t xml:space="preserve"> </w:t>
      </w:r>
      <w:proofErr w:type="spellStart"/>
      <w:r w:rsidRPr="00A1022E">
        <w:rPr>
          <w:rFonts w:ascii="Times New Roman" w:hAnsi="Times New Roman" w:cs="Times New Roman"/>
          <w:sz w:val="28"/>
          <w:szCs w:val="28"/>
        </w:rPr>
        <w:t>entrance</w:t>
      </w:r>
      <w:proofErr w:type="spellEnd"/>
      <w:r w:rsidRPr="00A1022E">
        <w:rPr>
          <w:rFonts w:ascii="Times New Roman" w:hAnsi="Times New Roman" w:cs="Times New Roman"/>
          <w:sz w:val="28"/>
          <w:szCs w:val="28"/>
        </w:rPr>
        <w:t xml:space="preserve"> </w:t>
      </w:r>
      <w:proofErr w:type="spellStart"/>
      <w:r w:rsidRPr="00A1022E">
        <w:rPr>
          <w:rFonts w:ascii="Times New Roman" w:hAnsi="Times New Roman" w:cs="Times New Roman"/>
          <w:sz w:val="28"/>
          <w:szCs w:val="28"/>
        </w:rPr>
        <w:t>exams</w:t>
      </w:r>
      <w:proofErr w:type="spellEnd"/>
      <w:r w:rsidRPr="00A1022E">
        <w:rPr>
          <w:rFonts w:ascii="Times New Roman" w:hAnsi="Times New Roman" w:cs="Times New Roman"/>
          <w:sz w:val="28"/>
          <w:szCs w:val="28"/>
        </w:rPr>
        <w:t>:</w:t>
      </w:r>
    </w:p>
    <w:tbl>
      <w:tblPr>
        <w:tblStyle w:val="ae"/>
        <w:tblW w:w="9243" w:type="dxa"/>
        <w:tblInd w:w="108" w:type="dxa"/>
        <w:tblLayout w:type="fixed"/>
        <w:tblLook w:val="04A0" w:firstRow="1" w:lastRow="0" w:firstColumn="1" w:lastColumn="0" w:noHBand="0" w:noVBand="1"/>
      </w:tblPr>
      <w:tblGrid>
        <w:gridCol w:w="3006"/>
        <w:gridCol w:w="2100"/>
        <w:gridCol w:w="2057"/>
        <w:gridCol w:w="2080"/>
      </w:tblGrid>
      <w:tr w:rsidR="003609CC" w:rsidRPr="000372C0" w:rsidTr="002D5B47">
        <w:tc>
          <w:tcPr>
            <w:tcW w:w="5106" w:type="dxa"/>
            <w:gridSpan w:val="2"/>
          </w:tcPr>
          <w:p w:rsidR="003609CC" w:rsidRPr="000372C0" w:rsidRDefault="00A1022E" w:rsidP="003609CC">
            <w:pPr>
              <w:jc w:val="center"/>
              <w:rPr>
                <w:rFonts w:ascii="Times New Roman" w:hAnsi="Times New Roman" w:cs="Times New Roman"/>
                <w:b/>
                <w:sz w:val="28"/>
                <w:szCs w:val="28"/>
                <w:lang w:val="kk-KZ"/>
              </w:rPr>
            </w:pPr>
            <w:r w:rsidRPr="00A1022E">
              <w:rPr>
                <w:rFonts w:ascii="Times New Roman" w:hAnsi="Times New Roman" w:cs="Times New Roman"/>
                <w:b/>
                <w:sz w:val="28"/>
                <w:szCs w:val="28"/>
                <w:lang w:val="kk-KZ"/>
              </w:rPr>
              <w:t>Traditional rating system</w:t>
            </w:r>
          </w:p>
        </w:tc>
        <w:tc>
          <w:tcPr>
            <w:tcW w:w="2057" w:type="dxa"/>
          </w:tcPr>
          <w:p w:rsidR="003609CC" w:rsidRPr="00A1022E" w:rsidRDefault="00A1022E" w:rsidP="003609CC">
            <w:pPr>
              <w:jc w:val="center"/>
              <w:rPr>
                <w:rFonts w:ascii="Times New Roman" w:hAnsi="Times New Roman" w:cs="Times New Roman"/>
                <w:b/>
                <w:sz w:val="28"/>
                <w:szCs w:val="28"/>
                <w:lang w:val="en-US"/>
              </w:rPr>
            </w:pPr>
            <w:r>
              <w:rPr>
                <w:rFonts w:ascii="Times New Roman" w:hAnsi="Times New Roman" w:cs="Times New Roman"/>
                <w:b/>
                <w:sz w:val="28"/>
                <w:szCs w:val="28"/>
                <w:lang w:val="en-US"/>
              </w:rPr>
              <w:t>Score system</w:t>
            </w:r>
          </w:p>
        </w:tc>
        <w:tc>
          <w:tcPr>
            <w:tcW w:w="2080" w:type="dxa"/>
          </w:tcPr>
          <w:p w:rsidR="003609CC" w:rsidRPr="00A1022E" w:rsidRDefault="00A1022E" w:rsidP="003609CC">
            <w:pPr>
              <w:jc w:val="center"/>
              <w:rPr>
                <w:rFonts w:ascii="Times New Roman" w:hAnsi="Times New Roman" w:cs="Times New Roman"/>
                <w:b/>
                <w:sz w:val="28"/>
                <w:szCs w:val="28"/>
                <w:lang w:val="en-US"/>
              </w:rPr>
            </w:pPr>
            <w:r>
              <w:rPr>
                <w:rFonts w:ascii="Times New Roman" w:hAnsi="Times New Roman" w:cs="Times New Roman"/>
                <w:b/>
                <w:sz w:val="28"/>
                <w:szCs w:val="28"/>
                <w:lang w:val="en-US"/>
              </w:rPr>
              <w:t>Final</w:t>
            </w:r>
          </w:p>
        </w:tc>
      </w:tr>
      <w:tr w:rsidR="003609CC" w:rsidRPr="000372C0" w:rsidTr="002D5B47">
        <w:trPr>
          <w:trHeight w:val="325"/>
        </w:trPr>
        <w:tc>
          <w:tcPr>
            <w:tcW w:w="3006" w:type="dxa"/>
          </w:tcPr>
          <w:p w:rsidR="003609CC" w:rsidRPr="00A1022E" w:rsidRDefault="00A1022E" w:rsidP="003609CC">
            <w:pPr>
              <w:jc w:val="center"/>
              <w:rPr>
                <w:rFonts w:ascii="Times New Roman" w:hAnsi="Times New Roman" w:cs="Times New Roman"/>
                <w:sz w:val="28"/>
                <w:szCs w:val="28"/>
                <w:lang w:val="en-US"/>
              </w:rPr>
            </w:pPr>
            <w:r w:rsidRPr="00A1022E">
              <w:rPr>
                <w:rFonts w:ascii="Times New Roman" w:hAnsi="Times New Roman" w:cs="Times New Roman"/>
                <w:sz w:val="28"/>
                <w:szCs w:val="28"/>
                <w:lang w:val="en-US"/>
              </w:rPr>
              <w:t>Extremely Well Qualified</w:t>
            </w:r>
          </w:p>
        </w:tc>
        <w:tc>
          <w:tcPr>
            <w:tcW w:w="2100" w:type="dxa"/>
          </w:tcPr>
          <w:p w:rsidR="003609CC" w:rsidRPr="000372C0" w:rsidRDefault="003609CC" w:rsidP="003609CC">
            <w:pPr>
              <w:jc w:val="center"/>
              <w:rPr>
                <w:rFonts w:ascii="Times New Roman" w:hAnsi="Times New Roman" w:cs="Times New Roman"/>
                <w:sz w:val="28"/>
                <w:szCs w:val="28"/>
                <w:lang w:val="kk-KZ"/>
              </w:rPr>
            </w:pPr>
            <w:r w:rsidRPr="000372C0">
              <w:rPr>
                <w:rFonts w:ascii="Times New Roman" w:hAnsi="Times New Roman" w:cs="Times New Roman"/>
                <w:sz w:val="28"/>
                <w:szCs w:val="28"/>
              </w:rPr>
              <w:t>«5»</w:t>
            </w:r>
          </w:p>
        </w:tc>
        <w:tc>
          <w:tcPr>
            <w:tcW w:w="2057" w:type="dxa"/>
          </w:tcPr>
          <w:p w:rsidR="003609CC" w:rsidRPr="00A1022E" w:rsidRDefault="003609CC" w:rsidP="00A1022E">
            <w:pPr>
              <w:rPr>
                <w:rFonts w:ascii="Times New Roman" w:hAnsi="Times New Roman" w:cs="Times New Roman"/>
                <w:sz w:val="28"/>
                <w:szCs w:val="28"/>
                <w:lang w:val="en-US"/>
              </w:rPr>
            </w:pPr>
            <w:r w:rsidRPr="000372C0">
              <w:rPr>
                <w:rFonts w:ascii="Times New Roman" w:hAnsi="Times New Roman" w:cs="Times New Roman"/>
                <w:sz w:val="28"/>
                <w:szCs w:val="28"/>
                <w:lang w:val="kk-KZ"/>
              </w:rPr>
              <w:t xml:space="preserve">25 </w:t>
            </w:r>
            <w:r w:rsidR="00A1022E">
              <w:rPr>
                <w:rFonts w:ascii="Times New Roman" w:hAnsi="Times New Roman" w:cs="Times New Roman"/>
                <w:sz w:val="28"/>
                <w:szCs w:val="28"/>
                <w:lang w:val="en-US"/>
              </w:rPr>
              <w:t>scores</w:t>
            </w:r>
          </w:p>
        </w:tc>
        <w:tc>
          <w:tcPr>
            <w:tcW w:w="2080" w:type="dxa"/>
            <w:vMerge w:val="restart"/>
          </w:tcPr>
          <w:p w:rsidR="003609CC" w:rsidRPr="000372C0" w:rsidRDefault="003609CC" w:rsidP="003609CC">
            <w:pPr>
              <w:jc w:val="both"/>
              <w:rPr>
                <w:rFonts w:ascii="Times New Roman" w:hAnsi="Times New Roman" w:cs="Times New Roman"/>
                <w:sz w:val="28"/>
                <w:szCs w:val="28"/>
                <w:lang w:val="kk-KZ"/>
              </w:rPr>
            </w:pPr>
          </w:p>
          <w:p w:rsidR="003609CC" w:rsidRPr="006B21E7" w:rsidRDefault="003609CC" w:rsidP="006B21E7">
            <w:pPr>
              <w:jc w:val="both"/>
              <w:rPr>
                <w:rFonts w:ascii="Times New Roman" w:hAnsi="Times New Roman" w:cs="Times New Roman"/>
                <w:sz w:val="28"/>
                <w:szCs w:val="28"/>
                <w:lang w:val="en-US"/>
              </w:rPr>
            </w:pPr>
            <w:r w:rsidRPr="000372C0">
              <w:rPr>
                <w:rFonts w:ascii="Times New Roman" w:hAnsi="Times New Roman" w:cs="Times New Roman"/>
                <w:sz w:val="28"/>
                <w:szCs w:val="28"/>
                <w:lang w:val="kk-KZ"/>
              </w:rPr>
              <w:t xml:space="preserve">        </w:t>
            </w:r>
            <w:r w:rsidR="006B21E7">
              <w:rPr>
                <w:rFonts w:ascii="Times New Roman" w:hAnsi="Times New Roman" w:cs="Times New Roman"/>
                <w:sz w:val="28"/>
                <w:szCs w:val="28"/>
                <w:lang w:val="en-US"/>
              </w:rPr>
              <w:t>suited</w:t>
            </w:r>
          </w:p>
        </w:tc>
      </w:tr>
      <w:tr w:rsidR="003609CC" w:rsidRPr="000372C0" w:rsidTr="002D5B47">
        <w:trPr>
          <w:trHeight w:val="364"/>
        </w:trPr>
        <w:tc>
          <w:tcPr>
            <w:tcW w:w="3006" w:type="dxa"/>
          </w:tcPr>
          <w:p w:rsidR="003609CC" w:rsidRPr="00A1022E" w:rsidRDefault="00A1022E" w:rsidP="003609CC">
            <w:pPr>
              <w:jc w:val="center"/>
              <w:rPr>
                <w:rFonts w:ascii="Times New Roman" w:hAnsi="Times New Roman" w:cs="Times New Roman"/>
                <w:sz w:val="28"/>
                <w:szCs w:val="28"/>
                <w:lang w:val="en-US"/>
              </w:rPr>
            </w:pPr>
            <w:r w:rsidRPr="00A1022E">
              <w:rPr>
                <w:rFonts w:ascii="Times New Roman" w:hAnsi="Times New Roman" w:cs="Times New Roman"/>
                <w:sz w:val="28"/>
                <w:szCs w:val="28"/>
                <w:lang w:val="en-US"/>
              </w:rPr>
              <w:t>Well Qualified</w:t>
            </w:r>
          </w:p>
        </w:tc>
        <w:tc>
          <w:tcPr>
            <w:tcW w:w="2100" w:type="dxa"/>
          </w:tcPr>
          <w:p w:rsidR="003609CC" w:rsidRPr="000372C0" w:rsidRDefault="003609CC" w:rsidP="003609CC">
            <w:pPr>
              <w:jc w:val="center"/>
              <w:rPr>
                <w:rFonts w:ascii="Times New Roman" w:hAnsi="Times New Roman" w:cs="Times New Roman"/>
                <w:sz w:val="28"/>
                <w:szCs w:val="28"/>
                <w:lang w:val="kk-KZ"/>
              </w:rPr>
            </w:pPr>
            <w:r w:rsidRPr="000372C0">
              <w:rPr>
                <w:rFonts w:ascii="Times New Roman" w:hAnsi="Times New Roman" w:cs="Times New Roman"/>
                <w:sz w:val="28"/>
                <w:szCs w:val="28"/>
                <w:lang w:val="kk-KZ"/>
              </w:rPr>
              <w:t>«4»</w:t>
            </w:r>
          </w:p>
        </w:tc>
        <w:tc>
          <w:tcPr>
            <w:tcW w:w="2057" w:type="dxa"/>
          </w:tcPr>
          <w:p w:rsidR="003609CC" w:rsidRPr="00A1022E" w:rsidRDefault="003609CC" w:rsidP="00A1022E">
            <w:pPr>
              <w:rPr>
                <w:rFonts w:ascii="Times New Roman" w:hAnsi="Times New Roman" w:cs="Times New Roman"/>
                <w:sz w:val="28"/>
                <w:szCs w:val="28"/>
                <w:lang w:val="en-US"/>
              </w:rPr>
            </w:pPr>
            <w:r w:rsidRPr="000372C0">
              <w:rPr>
                <w:rFonts w:ascii="Times New Roman" w:hAnsi="Times New Roman" w:cs="Times New Roman"/>
                <w:sz w:val="28"/>
                <w:szCs w:val="28"/>
                <w:lang w:val="kk-KZ"/>
              </w:rPr>
              <w:t xml:space="preserve">17 -24 </w:t>
            </w:r>
            <w:r w:rsidR="00A1022E">
              <w:rPr>
                <w:rFonts w:ascii="Times New Roman" w:hAnsi="Times New Roman" w:cs="Times New Roman"/>
                <w:sz w:val="28"/>
                <w:szCs w:val="28"/>
                <w:lang w:val="en-US"/>
              </w:rPr>
              <w:t>scores</w:t>
            </w:r>
          </w:p>
        </w:tc>
        <w:tc>
          <w:tcPr>
            <w:tcW w:w="2080" w:type="dxa"/>
            <w:vMerge/>
          </w:tcPr>
          <w:p w:rsidR="003609CC" w:rsidRPr="000372C0" w:rsidRDefault="003609CC" w:rsidP="003609CC">
            <w:pPr>
              <w:jc w:val="both"/>
              <w:rPr>
                <w:rFonts w:ascii="Times New Roman" w:hAnsi="Times New Roman" w:cs="Times New Roman"/>
                <w:sz w:val="28"/>
                <w:szCs w:val="28"/>
                <w:lang w:val="kk-KZ"/>
              </w:rPr>
            </w:pPr>
          </w:p>
        </w:tc>
      </w:tr>
      <w:tr w:rsidR="003609CC" w:rsidRPr="000372C0" w:rsidTr="002D5B47">
        <w:trPr>
          <w:trHeight w:val="343"/>
        </w:trPr>
        <w:tc>
          <w:tcPr>
            <w:tcW w:w="3006" w:type="dxa"/>
          </w:tcPr>
          <w:p w:rsidR="003609CC" w:rsidRPr="000372C0" w:rsidRDefault="00A1022E" w:rsidP="003609CC">
            <w:pPr>
              <w:jc w:val="center"/>
              <w:rPr>
                <w:rFonts w:ascii="Times New Roman" w:hAnsi="Times New Roman" w:cs="Times New Roman"/>
                <w:sz w:val="28"/>
                <w:szCs w:val="28"/>
                <w:lang w:val="kk-KZ"/>
              </w:rPr>
            </w:pPr>
            <w:r w:rsidRPr="00A1022E">
              <w:rPr>
                <w:rFonts w:ascii="Times New Roman" w:hAnsi="Times New Roman" w:cs="Times New Roman"/>
                <w:sz w:val="28"/>
                <w:szCs w:val="28"/>
                <w:lang w:val="kk-KZ"/>
              </w:rPr>
              <w:t>Qualified</w:t>
            </w:r>
          </w:p>
        </w:tc>
        <w:tc>
          <w:tcPr>
            <w:tcW w:w="2100" w:type="dxa"/>
          </w:tcPr>
          <w:p w:rsidR="003609CC" w:rsidRPr="000372C0" w:rsidRDefault="003609CC" w:rsidP="003609CC">
            <w:pPr>
              <w:jc w:val="center"/>
              <w:rPr>
                <w:rFonts w:ascii="Times New Roman" w:hAnsi="Times New Roman" w:cs="Times New Roman"/>
                <w:sz w:val="28"/>
                <w:szCs w:val="28"/>
                <w:lang w:val="kk-KZ"/>
              </w:rPr>
            </w:pPr>
            <w:r w:rsidRPr="000372C0">
              <w:rPr>
                <w:rFonts w:ascii="Times New Roman" w:hAnsi="Times New Roman" w:cs="Times New Roman"/>
                <w:sz w:val="28"/>
                <w:szCs w:val="28"/>
                <w:lang w:val="kk-KZ"/>
              </w:rPr>
              <w:t>«3»</w:t>
            </w:r>
          </w:p>
        </w:tc>
        <w:tc>
          <w:tcPr>
            <w:tcW w:w="2057" w:type="dxa"/>
          </w:tcPr>
          <w:p w:rsidR="003609CC" w:rsidRPr="000372C0" w:rsidRDefault="003609CC" w:rsidP="003609CC">
            <w:pPr>
              <w:rPr>
                <w:rFonts w:ascii="Times New Roman" w:hAnsi="Times New Roman" w:cs="Times New Roman"/>
                <w:sz w:val="28"/>
                <w:szCs w:val="28"/>
                <w:lang w:val="kk-KZ"/>
              </w:rPr>
            </w:pPr>
            <w:r w:rsidRPr="000372C0">
              <w:rPr>
                <w:rFonts w:ascii="Times New Roman" w:hAnsi="Times New Roman" w:cs="Times New Roman"/>
                <w:sz w:val="28"/>
                <w:szCs w:val="28"/>
                <w:lang w:val="kk-KZ"/>
              </w:rPr>
              <w:t xml:space="preserve">8-16 </w:t>
            </w:r>
            <w:r w:rsidR="006B21E7">
              <w:rPr>
                <w:rFonts w:ascii="Times New Roman" w:hAnsi="Times New Roman" w:cs="Times New Roman"/>
                <w:sz w:val="28"/>
                <w:szCs w:val="28"/>
                <w:lang w:val="en-US"/>
              </w:rPr>
              <w:t>scores</w:t>
            </w:r>
          </w:p>
        </w:tc>
        <w:tc>
          <w:tcPr>
            <w:tcW w:w="2080" w:type="dxa"/>
            <w:vMerge/>
          </w:tcPr>
          <w:p w:rsidR="003609CC" w:rsidRPr="000372C0" w:rsidRDefault="003609CC" w:rsidP="003609CC">
            <w:pPr>
              <w:jc w:val="center"/>
              <w:rPr>
                <w:rFonts w:ascii="Times New Roman" w:hAnsi="Times New Roman" w:cs="Times New Roman"/>
                <w:sz w:val="28"/>
                <w:szCs w:val="28"/>
                <w:lang w:val="kk-KZ"/>
              </w:rPr>
            </w:pPr>
          </w:p>
        </w:tc>
      </w:tr>
      <w:tr w:rsidR="003609CC" w:rsidRPr="000372C0" w:rsidTr="002D5B47">
        <w:tc>
          <w:tcPr>
            <w:tcW w:w="3006" w:type="dxa"/>
          </w:tcPr>
          <w:p w:rsidR="003609CC" w:rsidRPr="000372C0" w:rsidRDefault="006B21E7" w:rsidP="003609CC">
            <w:pPr>
              <w:jc w:val="center"/>
              <w:rPr>
                <w:rFonts w:ascii="Times New Roman" w:hAnsi="Times New Roman" w:cs="Times New Roman"/>
                <w:sz w:val="28"/>
                <w:szCs w:val="28"/>
                <w:lang w:val="kk-KZ"/>
              </w:rPr>
            </w:pPr>
            <w:r w:rsidRPr="006B21E7">
              <w:rPr>
                <w:rFonts w:ascii="Times New Roman" w:hAnsi="Times New Roman" w:cs="Times New Roman"/>
                <w:sz w:val="28"/>
                <w:szCs w:val="28"/>
                <w:lang w:val="kk-KZ"/>
              </w:rPr>
              <w:t>Possibly Qualified</w:t>
            </w:r>
          </w:p>
        </w:tc>
        <w:tc>
          <w:tcPr>
            <w:tcW w:w="2100" w:type="dxa"/>
          </w:tcPr>
          <w:p w:rsidR="003609CC" w:rsidRPr="000372C0" w:rsidRDefault="003609CC" w:rsidP="003609CC">
            <w:pPr>
              <w:jc w:val="center"/>
              <w:rPr>
                <w:rFonts w:ascii="Times New Roman" w:hAnsi="Times New Roman" w:cs="Times New Roman"/>
                <w:sz w:val="28"/>
                <w:szCs w:val="28"/>
                <w:lang w:val="kk-KZ"/>
              </w:rPr>
            </w:pPr>
            <w:r w:rsidRPr="000372C0">
              <w:rPr>
                <w:rFonts w:ascii="Times New Roman" w:hAnsi="Times New Roman" w:cs="Times New Roman"/>
                <w:sz w:val="28"/>
                <w:szCs w:val="28"/>
                <w:lang w:val="kk-KZ"/>
              </w:rPr>
              <w:t>«2»</w:t>
            </w:r>
          </w:p>
        </w:tc>
        <w:tc>
          <w:tcPr>
            <w:tcW w:w="2057" w:type="dxa"/>
          </w:tcPr>
          <w:p w:rsidR="003609CC" w:rsidRPr="000372C0" w:rsidRDefault="003609CC" w:rsidP="003609CC">
            <w:pPr>
              <w:jc w:val="both"/>
              <w:rPr>
                <w:rFonts w:ascii="Times New Roman" w:hAnsi="Times New Roman" w:cs="Times New Roman"/>
                <w:sz w:val="28"/>
                <w:szCs w:val="28"/>
                <w:lang w:val="kk-KZ"/>
              </w:rPr>
            </w:pPr>
            <w:r w:rsidRPr="000372C0">
              <w:rPr>
                <w:rFonts w:ascii="Times New Roman" w:hAnsi="Times New Roman" w:cs="Times New Roman"/>
                <w:sz w:val="28"/>
                <w:szCs w:val="28"/>
                <w:lang w:val="kk-KZ"/>
              </w:rPr>
              <w:t xml:space="preserve">2 - 7 </w:t>
            </w:r>
            <w:r w:rsidR="006B21E7">
              <w:rPr>
                <w:rFonts w:ascii="Times New Roman" w:hAnsi="Times New Roman" w:cs="Times New Roman"/>
                <w:sz w:val="28"/>
                <w:szCs w:val="28"/>
                <w:lang w:val="en-US"/>
              </w:rPr>
              <w:t>scores</w:t>
            </w:r>
          </w:p>
        </w:tc>
        <w:tc>
          <w:tcPr>
            <w:tcW w:w="2080" w:type="dxa"/>
          </w:tcPr>
          <w:p w:rsidR="003609CC" w:rsidRPr="006B21E7" w:rsidRDefault="006B21E7" w:rsidP="003609CC">
            <w:pPr>
              <w:jc w:val="center"/>
              <w:rPr>
                <w:rFonts w:ascii="Times New Roman" w:hAnsi="Times New Roman" w:cs="Times New Roman"/>
                <w:sz w:val="28"/>
                <w:szCs w:val="28"/>
                <w:lang w:val="en-US"/>
              </w:rPr>
            </w:pPr>
            <w:r>
              <w:rPr>
                <w:rFonts w:ascii="Times New Roman" w:hAnsi="Times New Roman" w:cs="Times New Roman"/>
                <w:sz w:val="28"/>
                <w:szCs w:val="28"/>
                <w:lang w:val="en-US"/>
              </w:rPr>
              <w:t>Non-suited</w:t>
            </w:r>
          </w:p>
        </w:tc>
      </w:tr>
    </w:tbl>
    <w:p w:rsidR="006B21E7" w:rsidRPr="006B21E7" w:rsidRDefault="00566C57" w:rsidP="006B21E7">
      <w:pPr>
        <w:pStyle w:val="ab"/>
        <w:numPr>
          <w:ilvl w:val="0"/>
          <w:numId w:val="11"/>
        </w:numPr>
        <w:tabs>
          <w:tab w:val="left" w:pos="709"/>
        </w:tabs>
        <w:spacing w:after="0" w:line="240" w:lineRule="auto"/>
        <w:jc w:val="both"/>
        <w:rPr>
          <w:rFonts w:ascii="Times New Roman" w:hAnsi="Times New Roman" w:cs="Times New Roman"/>
          <w:sz w:val="28"/>
          <w:szCs w:val="28"/>
        </w:rPr>
      </w:pPr>
      <w:r w:rsidRPr="006B21E7">
        <w:rPr>
          <w:rFonts w:ascii="Times New Roman" w:hAnsi="Times New Roman" w:cs="Times New Roman"/>
          <w:sz w:val="28"/>
          <w:szCs w:val="28"/>
        </w:rPr>
        <w:t xml:space="preserve">  </w:t>
      </w:r>
      <w:r w:rsidR="006B21E7" w:rsidRPr="006B21E7">
        <w:rPr>
          <w:rFonts w:ascii="Times New Roman" w:hAnsi="Times New Roman" w:cs="Times New Roman"/>
          <w:sz w:val="28"/>
          <w:szCs w:val="28"/>
        </w:rPr>
        <w:t>The norm of weight and height of applicants for training on the qualification 0804013-Ballet dancer is specified in Appendix 2.</w:t>
      </w:r>
    </w:p>
    <w:p w:rsidR="006B21E7" w:rsidRPr="006B21E7" w:rsidRDefault="006B21E7" w:rsidP="006B21E7">
      <w:pPr>
        <w:tabs>
          <w:tab w:val="left" w:pos="709"/>
        </w:tabs>
        <w:spacing w:after="0" w:line="240" w:lineRule="auto"/>
        <w:jc w:val="both"/>
        <w:rPr>
          <w:rFonts w:ascii="Times New Roman" w:hAnsi="Times New Roman" w:cs="Times New Roman"/>
          <w:sz w:val="28"/>
          <w:szCs w:val="28"/>
        </w:rPr>
      </w:pPr>
      <w:proofErr w:type="spellStart"/>
      <w:r w:rsidRPr="006B21E7">
        <w:rPr>
          <w:rFonts w:ascii="Times New Roman" w:hAnsi="Times New Roman" w:cs="Times New Roman"/>
          <w:sz w:val="28"/>
          <w:szCs w:val="28"/>
        </w:rPr>
        <w:t>The</w:t>
      </w:r>
      <w:proofErr w:type="spellEnd"/>
      <w:r w:rsidRPr="006B21E7">
        <w:rPr>
          <w:rFonts w:ascii="Times New Roman" w:hAnsi="Times New Roman" w:cs="Times New Roman"/>
          <w:sz w:val="28"/>
          <w:szCs w:val="28"/>
        </w:rPr>
        <w:t xml:space="preserve"> </w:t>
      </w:r>
      <w:proofErr w:type="spellStart"/>
      <w:r w:rsidRPr="006B21E7">
        <w:rPr>
          <w:rFonts w:ascii="Times New Roman" w:hAnsi="Times New Roman" w:cs="Times New Roman"/>
          <w:sz w:val="28"/>
          <w:szCs w:val="28"/>
        </w:rPr>
        <w:t>Academy</w:t>
      </w:r>
      <w:proofErr w:type="spellEnd"/>
      <w:r w:rsidRPr="006B21E7">
        <w:rPr>
          <w:rFonts w:ascii="Times New Roman" w:hAnsi="Times New Roman" w:cs="Times New Roman"/>
          <w:sz w:val="28"/>
          <w:szCs w:val="28"/>
        </w:rPr>
        <w:t xml:space="preserve"> </w:t>
      </w:r>
      <w:proofErr w:type="spellStart"/>
      <w:r w:rsidRPr="006B21E7">
        <w:rPr>
          <w:rFonts w:ascii="Times New Roman" w:hAnsi="Times New Roman" w:cs="Times New Roman"/>
          <w:sz w:val="28"/>
          <w:szCs w:val="28"/>
        </w:rPr>
        <w:t>independently</w:t>
      </w:r>
      <w:proofErr w:type="spellEnd"/>
      <w:r w:rsidRPr="006B21E7">
        <w:rPr>
          <w:rFonts w:ascii="Times New Roman" w:hAnsi="Times New Roman" w:cs="Times New Roman"/>
          <w:sz w:val="28"/>
          <w:szCs w:val="28"/>
        </w:rPr>
        <w:t xml:space="preserve"> </w:t>
      </w:r>
      <w:proofErr w:type="spellStart"/>
      <w:r w:rsidRPr="006B21E7">
        <w:rPr>
          <w:rFonts w:ascii="Times New Roman" w:hAnsi="Times New Roman" w:cs="Times New Roman"/>
          <w:sz w:val="28"/>
          <w:szCs w:val="28"/>
        </w:rPr>
        <w:t>establishes</w:t>
      </w:r>
      <w:proofErr w:type="spellEnd"/>
      <w:r w:rsidRPr="006B21E7">
        <w:rPr>
          <w:rFonts w:ascii="Times New Roman" w:hAnsi="Times New Roman" w:cs="Times New Roman"/>
          <w:sz w:val="28"/>
          <w:szCs w:val="28"/>
        </w:rPr>
        <w:t>:</w:t>
      </w:r>
    </w:p>
    <w:p w:rsidR="006B21E7" w:rsidRPr="006B21E7" w:rsidRDefault="006B21E7" w:rsidP="006B21E7">
      <w:pPr>
        <w:tabs>
          <w:tab w:val="left" w:pos="709"/>
        </w:tabs>
        <w:spacing w:after="0" w:line="240" w:lineRule="auto"/>
        <w:ind w:left="568"/>
        <w:jc w:val="both"/>
        <w:rPr>
          <w:rFonts w:ascii="Times New Roman" w:hAnsi="Times New Roman" w:cs="Times New Roman"/>
          <w:sz w:val="28"/>
          <w:szCs w:val="28"/>
        </w:rPr>
      </w:pPr>
      <w:r w:rsidRPr="006B21E7">
        <w:rPr>
          <w:rFonts w:ascii="Times New Roman" w:hAnsi="Times New Roman" w:cs="Times New Roman"/>
          <w:sz w:val="28"/>
          <w:szCs w:val="28"/>
        </w:rPr>
        <w:t>- requirements to the level of creative abilities and physical data of the applicants (for each stage of selection);</w:t>
      </w:r>
    </w:p>
    <w:p w:rsidR="006B21E7" w:rsidRPr="006B21E7" w:rsidRDefault="006B21E7" w:rsidP="006B21E7">
      <w:pPr>
        <w:tabs>
          <w:tab w:val="left" w:pos="709"/>
        </w:tabs>
        <w:spacing w:after="0" w:line="240" w:lineRule="auto"/>
        <w:ind w:left="568"/>
        <w:jc w:val="both"/>
        <w:rPr>
          <w:rFonts w:ascii="Times New Roman" w:hAnsi="Times New Roman" w:cs="Times New Roman"/>
          <w:sz w:val="28"/>
          <w:szCs w:val="28"/>
        </w:rPr>
      </w:pPr>
      <w:r w:rsidRPr="006B21E7">
        <w:rPr>
          <w:rFonts w:ascii="Times New Roman" w:hAnsi="Times New Roman" w:cs="Times New Roman"/>
          <w:sz w:val="28"/>
          <w:szCs w:val="28"/>
        </w:rPr>
        <w:t>- selection criteria used in the selection of persons.</w:t>
      </w:r>
    </w:p>
    <w:p w:rsidR="006B21E7" w:rsidRDefault="006B21E7" w:rsidP="006B21E7">
      <w:pPr>
        <w:tabs>
          <w:tab w:val="left" w:pos="709"/>
        </w:tabs>
        <w:spacing w:after="0" w:line="240" w:lineRule="auto"/>
        <w:jc w:val="both"/>
        <w:rPr>
          <w:rFonts w:ascii="Times New Roman" w:hAnsi="Times New Roman" w:cs="Times New Roman"/>
          <w:sz w:val="28"/>
          <w:szCs w:val="28"/>
          <w:lang w:val="en-US"/>
        </w:rPr>
      </w:pPr>
      <w:r w:rsidRPr="006B21E7">
        <w:rPr>
          <w:rFonts w:ascii="Times New Roman" w:hAnsi="Times New Roman" w:cs="Times New Roman"/>
          <w:sz w:val="28"/>
          <w:szCs w:val="28"/>
          <w:lang w:val="en-US"/>
        </w:rPr>
        <w:t>When receiving "2" points on one of the criteria and less than "8" points in general, coming to the next round is not allowed.</w:t>
      </w:r>
    </w:p>
    <w:p w:rsidR="003609CC" w:rsidRPr="006B21E7" w:rsidRDefault="006B21E7" w:rsidP="006B21E7">
      <w:pPr>
        <w:tabs>
          <w:tab w:val="left" w:pos="709"/>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3609CC" w:rsidRPr="006B21E7">
        <w:rPr>
          <w:rFonts w:ascii="Times New Roman" w:hAnsi="Times New Roman" w:cs="Times New Roman"/>
          <w:sz w:val="28"/>
          <w:szCs w:val="28"/>
          <w:lang w:val="kk-KZ"/>
        </w:rPr>
        <w:t xml:space="preserve">9. </w:t>
      </w:r>
      <w:r w:rsidRPr="006B21E7">
        <w:rPr>
          <w:rFonts w:ascii="Times New Roman" w:hAnsi="Times New Roman" w:cs="Times New Roman"/>
          <w:sz w:val="28"/>
          <w:szCs w:val="28"/>
          <w:lang w:val="kk-KZ"/>
        </w:rPr>
        <w:t xml:space="preserve">The </w:t>
      </w:r>
      <w:r>
        <w:rPr>
          <w:rFonts w:ascii="Times New Roman" w:hAnsi="Times New Roman" w:cs="Times New Roman"/>
          <w:sz w:val="28"/>
          <w:szCs w:val="28"/>
          <w:lang w:val="en-US"/>
        </w:rPr>
        <w:t>Education Agreement</w:t>
      </w:r>
      <w:r w:rsidRPr="006B21E7">
        <w:rPr>
          <w:rFonts w:ascii="Times New Roman" w:hAnsi="Times New Roman" w:cs="Times New Roman"/>
          <w:sz w:val="28"/>
          <w:szCs w:val="28"/>
          <w:lang w:val="kk-KZ"/>
        </w:rPr>
        <w:t xml:space="preserve"> </w:t>
      </w:r>
      <w:r>
        <w:rPr>
          <w:rFonts w:ascii="Times New Roman" w:hAnsi="Times New Roman" w:cs="Times New Roman"/>
          <w:sz w:val="28"/>
          <w:szCs w:val="28"/>
          <w:lang w:val="en-US"/>
        </w:rPr>
        <w:t>for</w:t>
      </w:r>
      <w:r w:rsidRPr="006B21E7">
        <w:rPr>
          <w:rFonts w:ascii="Times New Roman" w:hAnsi="Times New Roman" w:cs="Times New Roman"/>
          <w:sz w:val="28"/>
          <w:szCs w:val="28"/>
          <w:lang w:val="kk-KZ"/>
        </w:rPr>
        <w:t xml:space="preserve"> students in grades 1-9 is for 1 academic year. For college students the </w:t>
      </w:r>
      <w:r>
        <w:rPr>
          <w:rFonts w:ascii="Times New Roman" w:hAnsi="Times New Roman" w:cs="Times New Roman"/>
          <w:sz w:val="28"/>
          <w:szCs w:val="28"/>
          <w:lang w:val="en-US"/>
        </w:rPr>
        <w:t>Agreement</w:t>
      </w:r>
      <w:r w:rsidRPr="006B21E7">
        <w:rPr>
          <w:rFonts w:ascii="Times New Roman" w:hAnsi="Times New Roman" w:cs="Times New Roman"/>
          <w:sz w:val="28"/>
          <w:szCs w:val="28"/>
          <w:lang w:val="kk-KZ"/>
        </w:rPr>
        <w:t xml:space="preserve"> is for the entire period of study.</w:t>
      </w:r>
    </w:p>
    <w:p w:rsidR="003609CC" w:rsidRPr="006B21E7" w:rsidRDefault="003609CC" w:rsidP="003609CC">
      <w:pPr>
        <w:spacing w:after="0" w:line="240" w:lineRule="auto"/>
        <w:ind w:firstLine="360"/>
        <w:jc w:val="both"/>
        <w:rPr>
          <w:rFonts w:ascii="Times New Roman" w:hAnsi="Times New Roman" w:cs="Times New Roman"/>
          <w:sz w:val="28"/>
          <w:szCs w:val="28"/>
          <w:lang w:val="en-US"/>
        </w:rPr>
      </w:pPr>
      <w:r w:rsidRPr="006B21E7">
        <w:rPr>
          <w:rFonts w:ascii="Times New Roman" w:hAnsi="Times New Roman" w:cs="Times New Roman"/>
          <w:sz w:val="28"/>
          <w:szCs w:val="28"/>
          <w:lang w:val="en-US"/>
        </w:rPr>
        <w:t xml:space="preserve">    </w:t>
      </w:r>
      <w:r w:rsidRPr="000372C0">
        <w:rPr>
          <w:rFonts w:ascii="Times New Roman" w:hAnsi="Times New Roman" w:cs="Times New Roman"/>
          <w:sz w:val="28"/>
          <w:szCs w:val="28"/>
          <w:lang w:val="kk-KZ"/>
        </w:rPr>
        <w:t>10</w:t>
      </w:r>
      <w:r w:rsidRPr="006B21E7">
        <w:rPr>
          <w:rFonts w:ascii="Times New Roman" w:hAnsi="Times New Roman" w:cs="Times New Roman"/>
          <w:sz w:val="28"/>
          <w:szCs w:val="28"/>
          <w:lang w:val="en-US"/>
        </w:rPr>
        <w:t xml:space="preserve">. </w:t>
      </w:r>
      <w:r w:rsidR="006B21E7" w:rsidRPr="006B21E7">
        <w:rPr>
          <w:rFonts w:ascii="Times New Roman" w:hAnsi="Times New Roman" w:cs="Times New Roman"/>
          <w:sz w:val="28"/>
          <w:szCs w:val="28"/>
          <w:lang w:val="en-US"/>
        </w:rPr>
        <w:t xml:space="preserve">An obstacle to admission to the Academy may be </w:t>
      </w:r>
      <w:proofErr w:type="spellStart"/>
      <w:r w:rsidR="006B21E7">
        <w:rPr>
          <w:rFonts w:ascii="Times New Roman" w:hAnsi="Times New Roman" w:cs="Times New Roman"/>
          <w:sz w:val="28"/>
          <w:szCs w:val="28"/>
          <w:lang w:val="en-US"/>
        </w:rPr>
        <w:t>postponned</w:t>
      </w:r>
      <w:proofErr w:type="spellEnd"/>
      <w:r w:rsidR="006B21E7" w:rsidRPr="006B21E7">
        <w:rPr>
          <w:rFonts w:ascii="Times New Roman" w:hAnsi="Times New Roman" w:cs="Times New Roman"/>
          <w:sz w:val="28"/>
          <w:szCs w:val="28"/>
          <w:lang w:val="en-US"/>
        </w:rPr>
        <w:t xml:space="preserve"> diseases, pathological conditions, functional disorders, features of physical development, indicated in the list of diseases that prevent admission to the Academy of Choreography (Appendix 3).</w:t>
      </w:r>
    </w:p>
    <w:p w:rsidR="002D5B47" w:rsidRPr="006B21E7" w:rsidRDefault="002D5B47" w:rsidP="003609CC">
      <w:pPr>
        <w:spacing w:after="0" w:line="240" w:lineRule="auto"/>
        <w:ind w:firstLine="360"/>
        <w:jc w:val="both"/>
        <w:rPr>
          <w:rFonts w:ascii="Times New Roman" w:hAnsi="Times New Roman" w:cs="Times New Roman"/>
          <w:sz w:val="28"/>
          <w:szCs w:val="28"/>
          <w:lang w:val="en-US"/>
        </w:rPr>
      </w:pPr>
    </w:p>
    <w:p w:rsidR="003609CC" w:rsidRDefault="0088057D" w:rsidP="001A4213">
      <w:pPr>
        <w:pStyle w:val="ab"/>
        <w:numPr>
          <w:ilvl w:val="0"/>
          <w:numId w:val="16"/>
        </w:numPr>
        <w:tabs>
          <w:tab w:val="left" w:pos="2127"/>
          <w:tab w:val="left" w:pos="2268"/>
        </w:tabs>
        <w:spacing w:after="0" w:line="240" w:lineRule="auto"/>
        <w:ind w:left="0" w:firstLine="0"/>
        <w:jc w:val="center"/>
        <w:rPr>
          <w:rFonts w:ascii="Times New Roman" w:hAnsi="Times New Roman" w:cs="Times New Roman"/>
          <w:b/>
          <w:sz w:val="28"/>
          <w:szCs w:val="28"/>
        </w:rPr>
      </w:pPr>
      <w:r w:rsidRPr="006B21E7">
        <w:rPr>
          <w:rFonts w:ascii="Times New Roman" w:hAnsi="Times New Roman" w:cs="Times New Roman"/>
          <w:b/>
          <w:sz w:val="28"/>
          <w:szCs w:val="28"/>
        </w:rPr>
        <w:t xml:space="preserve"> </w:t>
      </w:r>
      <w:r w:rsidR="006B21E7">
        <w:rPr>
          <w:rFonts w:ascii="Times New Roman" w:hAnsi="Times New Roman" w:cs="Times New Roman"/>
          <w:b/>
          <w:sz w:val="28"/>
          <w:szCs w:val="28"/>
        </w:rPr>
        <w:t>Admission procedure</w:t>
      </w:r>
    </w:p>
    <w:p w:rsidR="006B21E7" w:rsidRPr="0088057D" w:rsidRDefault="006B21E7" w:rsidP="006B21E7">
      <w:pPr>
        <w:pStyle w:val="ab"/>
        <w:tabs>
          <w:tab w:val="left" w:pos="2127"/>
          <w:tab w:val="left" w:pos="2268"/>
        </w:tabs>
        <w:spacing w:after="0" w:line="240" w:lineRule="auto"/>
        <w:ind w:left="0"/>
        <w:rPr>
          <w:rFonts w:ascii="Times New Roman" w:hAnsi="Times New Roman" w:cs="Times New Roman"/>
          <w:b/>
          <w:sz w:val="28"/>
          <w:szCs w:val="28"/>
        </w:rPr>
      </w:pPr>
    </w:p>
    <w:p w:rsidR="003609CC" w:rsidRPr="006B21E7" w:rsidRDefault="003609CC" w:rsidP="003609CC">
      <w:pPr>
        <w:tabs>
          <w:tab w:val="left" w:pos="2127"/>
          <w:tab w:val="left" w:pos="2268"/>
        </w:tabs>
        <w:spacing w:after="0" w:line="240" w:lineRule="auto"/>
        <w:ind w:firstLine="709"/>
        <w:jc w:val="both"/>
        <w:rPr>
          <w:rFonts w:ascii="Times New Roman" w:hAnsi="Times New Roman" w:cs="Times New Roman"/>
          <w:b/>
          <w:sz w:val="28"/>
          <w:szCs w:val="28"/>
          <w:lang w:val="en-US"/>
        </w:rPr>
      </w:pPr>
      <w:r w:rsidRPr="000372C0">
        <w:rPr>
          <w:rFonts w:ascii="Times New Roman" w:hAnsi="Times New Roman" w:cs="Times New Roman"/>
          <w:b/>
          <w:sz w:val="28"/>
          <w:szCs w:val="28"/>
        </w:rPr>
        <w:t>а</w:t>
      </w:r>
      <w:r w:rsidRPr="006B21E7">
        <w:rPr>
          <w:rFonts w:ascii="Times New Roman" w:hAnsi="Times New Roman" w:cs="Times New Roman"/>
          <w:b/>
          <w:sz w:val="28"/>
          <w:szCs w:val="28"/>
          <w:lang w:val="en-US"/>
        </w:rPr>
        <w:t xml:space="preserve">) </w:t>
      </w:r>
      <w:r w:rsidR="006B21E7" w:rsidRPr="006B21E7">
        <w:rPr>
          <w:rFonts w:ascii="Times New Roman" w:hAnsi="Times New Roman" w:cs="Times New Roman"/>
          <w:b/>
          <w:sz w:val="28"/>
          <w:szCs w:val="28"/>
          <w:lang w:val="en-US"/>
        </w:rPr>
        <w:t>According to the general education program of primary education and the additional pre-professional program of choreographic art (Ballet dancer)</w:t>
      </w:r>
    </w:p>
    <w:p w:rsidR="003609CC" w:rsidRDefault="003609CC" w:rsidP="003609CC">
      <w:pPr>
        <w:tabs>
          <w:tab w:val="left" w:pos="0"/>
        </w:tabs>
        <w:spacing w:after="0" w:line="240" w:lineRule="auto"/>
        <w:ind w:firstLine="567"/>
        <w:jc w:val="both"/>
        <w:rPr>
          <w:rFonts w:ascii="Times New Roman" w:hAnsi="Times New Roman" w:cs="Times New Roman"/>
          <w:sz w:val="28"/>
          <w:szCs w:val="28"/>
          <w:lang w:val="kk-KZ"/>
        </w:rPr>
      </w:pPr>
      <w:r w:rsidRPr="000372C0">
        <w:rPr>
          <w:rFonts w:ascii="Times New Roman" w:hAnsi="Times New Roman" w:cs="Times New Roman"/>
          <w:sz w:val="28"/>
          <w:szCs w:val="28"/>
          <w:lang w:val="kk-KZ"/>
        </w:rPr>
        <w:t xml:space="preserve">11. </w:t>
      </w:r>
      <w:r w:rsidR="006B21E7" w:rsidRPr="006B21E7">
        <w:rPr>
          <w:rFonts w:ascii="Times New Roman" w:hAnsi="Times New Roman" w:cs="Times New Roman"/>
          <w:sz w:val="28"/>
          <w:szCs w:val="28"/>
          <w:lang w:val="kk-KZ"/>
        </w:rPr>
        <w:t>In the 1st grade to study at the Academy by competitive selection are accepted persons aged 6 - 7 years. The selection form is an individual.</w:t>
      </w:r>
    </w:p>
    <w:p w:rsidR="006B21E7" w:rsidRDefault="006B21E7" w:rsidP="0087700F">
      <w:pPr>
        <w:tabs>
          <w:tab w:val="left" w:pos="1134"/>
        </w:tabs>
        <w:autoSpaceDE w:val="0"/>
        <w:autoSpaceDN w:val="0"/>
        <w:adjustRightInd w:val="0"/>
        <w:spacing w:after="0" w:line="240" w:lineRule="auto"/>
        <w:ind w:firstLine="568"/>
        <w:jc w:val="both"/>
        <w:rPr>
          <w:rFonts w:ascii="Times New Roman" w:hAnsi="Times New Roman" w:cs="Times New Roman"/>
          <w:sz w:val="28"/>
          <w:szCs w:val="28"/>
          <w:lang w:val="en-US"/>
        </w:rPr>
      </w:pPr>
      <w:r w:rsidRPr="006B21E7">
        <w:rPr>
          <w:rFonts w:ascii="Times New Roman" w:hAnsi="Times New Roman" w:cs="Times New Roman"/>
          <w:sz w:val="28"/>
          <w:szCs w:val="28"/>
          <w:lang w:val="en-US"/>
        </w:rPr>
        <w:t>If there are vacancies in the 2, 3 classes of the Academy may be accepted on a competitive basis gifted children.</w:t>
      </w:r>
    </w:p>
    <w:p w:rsidR="003609CC" w:rsidRPr="006B21E7" w:rsidRDefault="003609CC" w:rsidP="0087700F">
      <w:pPr>
        <w:tabs>
          <w:tab w:val="left" w:pos="1134"/>
        </w:tabs>
        <w:autoSpaceDE w:val="0"/>
        <w:autoSpaceDN w:val="0"/>
        <w:adjustRightInd w:val="0"/>
        <w:spacing w:after="0" w:line="240" w:lineRule="auto"/>
        <w:ind w:firstLine="568"/>
        <w:jc w:val="both"/>
        <w:rPr>
          <w:rFonts w:ascii="Times New Roman" w:hAnsi="Times New Roman" w:cs="Times New Roman"/>
          <w:sz w:val="28"/>
          <w:szCs w:val="28"/>
          <w:lang w:val="en-US"/>
        </w:rPr>
      </w:pPr>
      <w:r w:rsidRPr="006B21E7">
        <w:rPr>
          <w:rFonts w:ascii="Times New Roman" w:hAnsi="Times New Roman" w:cs="Times New Roman"/>
          <w:sz w:val="28"/>
          <w:szCs w:val="28"/>
          <w:lang w:val="en-US"/>
        </w:rPr>
        <w:t xml:space="preserve">12. </w:t>
      </w:r>
      <w:r w:rsidR="006B21E7" w:rsidRPr="006B21E7">
        <w:rPr>
          <w:rFonts w:ascii="Times New Roman" w:hAnsi="Times New Roman" w:cs="Times New Roman"/>
          <w:sz w:val="28"/>
          <w:szCs w:val="28"/>
          <w:lang w:val="en-US"/>
        </w:rPr>
        <w:t>Children who have passed the preview and have received admission to the selection, from May 15 to June 15, the following documents are submitted to the Admissions Committee:</w:t>
      </w:r>
    </w:p>
    <w:p w:rsidR="006B21E7" w:rsidRPr="006B21E7" w:rsidRDefault="006B21E7" w:rsidP="006B21E7">
      <w:pPr>
        <w:pStyle w:val="ab"/>
        <w:numPr>
          <w:ilvl w:val="0"/>
          <w:numId w:val="10"/>
        </w:numPr>
        <w:spacing w:after="0" w:line="240" w:lineRule="auto"/>
        <w:jc w:val="both"/>
        <w:rPr>
          <w:rFonts w:ascii="Times New Roman" w:hAnsi="Times New Roman" w:cs="Times New Roman"/>
          <w:sz w:val="28"/>
          <w:szCs w:val="28"/>
        </w:rPr>
      </w:pPr>
      <w:r w:rsidRPr="006B21E7">
        <w:rPr>
          <w:rFonts w:ascii="Times New Roman" w:hAnsi="Times New Roman" w:cs="Times New Roman"/>
          <w:sz w:val="28"/>
          <w:szCs w:val="28"/>
        </w:rPr>
        <w:t>1) Application of parents (legal representatives) of the applicant for admission to the selection (Appendix 1);</w:t>
      </w:r>
    </w:p>
    <w:p w:rsidR="006B21E7" w:rsidRPr="006B21E7" w:rsidRDefault="006B21E7" w:rsidP="006B21E7">
      <w:pPr>
        <w:pStyle w:val="ab"/>
        <w:numPr>
          <w:ilvl w:val="0"/>
          <w:numId w:val="10"/>
        </w:numPr>
        <w:spacing w:after="0" w:line="240" w:lineRule="auto"/>
        <w:jc w:val="both"/>
        <w:rPr>
          <w:rFonts w:ascii="Times New Roman" w:hAnsi="Times New Roman" w:cs="Times New Roman"/>
          <w:sz w:val="28"/>
          <w:szCs w:val="28"/>
          <w:lang w:val="ru-RU"/>
        </w:rPr>
      </w:pPr>
      <w:r w:rsidRPr="006B21E7">
        <w:rPr>
          <w:rFonts w:ascii="Times New Roman" w:hAnsi="Times New Roman" w:cs="Times New Roman"/>
          <w:sz w:val="28"/>
          <w:szCs w:val="28"/>
          <w:lang w:val="ru-RU"/>
        </w:rPr>
        <w:t xml:space="preserve">2) </w:t>
      </w:r>
      <w:proofErr w:type="spellStart"/>
      <w:r w:rsidRPr="006B21E7">
        <w:rPr>
          <w:rFonts w:ascii="Times New Roman" w:hAnsi="Times New Roman" w:cs="Times New Roman"/>
          <w:sz w:val="28"/>
          <w:szCs w:val="28"/>
          <w:lang w:val="ru-RU"/>
        </w:rPr>
        <w:t>Copy</w:t>
      </w:r>
      <w:proofErr w:type="spellEnd"/>
      <w:r w:rsidRPr="006B21E7">
        <w:rPr>
          <w:rFonts w:ascii="Times New Roman" w:hAnsi="Times New Roman" w:cs="Times New Roman"/>
          <w:sz w:val="28"/>
          <w:szCs w:val="28"/>
          <w:lang w:val="ru-RU"/>
        </w:rPr>
        <w:t xml:space="preserve"> </w:t>
      </w:r>
      <w:proofErr w:type="spellStart"/>
      <w:r w:rsidRPr="006B21E7">
        <w:rPr>
          <w:rFonts w:ascii="Times New Roman" w:hAnsi="Times New Roman" w:cs="Times New Roman"/>
          <w:sz w:val="28"/>
          <w:szCs w:val="28"/>
          <w:lang w:val="ru-RU"/>
        </w:rPr>
        <w:t>of</w:t>
      </w:r>
      <w:proofErr w:type="spellEnd"/>
      <w:r w:rsidRPr="006B21E7">
        <w:rPr>
          <w:rFonts w:ascii="Times New Roman" w:hAnsi="Times New Roman" w:cs="Times New Roman"/>
          <w:sz w:val="28"/>
          <w:szCs w:val="28"/>
          <w:lang w:val="ru-RU"/>
        </w:rPr>
        <w:t xml:space="preserve"> </w:t>
      </w:r>
      <w:proofErr w:type="spellStart"/>
      <w:r w:rsidRPr="006B21E7">
        <w:rPr>
          <w:rFonts w:ascii="Times New Roman" w:hAnsi="Times New Roman" w:cs="Times New Roman"/>
          <w:sz w:val="28"/>
          <w:szCs w:val="28"/>
          <w:lang w:val="ru-RU"/>
        </w:rPr>
        <w:t>birth</w:t>
      </w:r>
      <w:proofErr w:type="spellEnd"/>
      <w:r w:rsidRPr="006B21E7">
        <w:rPr>
          <w:rFonts w:ascii="Times New Roman" w:hAnsi="Times New Roman" w:cs="Times New Roman"/>
          <w:sz w:val="28"/>
          <w:szCs w:val="28"/>
          <w:lang w:val="ru-RU"/>
        </w:rPr>
        <w:t xml:space="preserve"> </w:t>
      </w:r>
      <w:proofErr w:type="spellStart"/>
      <w:r w:rsidRPr="006B21E7">
        <w:rPr>
          <w:rFonts w:ascii="Times New Roman" w:hAnsi="Times New Roman" w:cs="Times New Roman"/>
          <w:sz w:val="28"/>
          <w:szCs w:val="28"/>
          <w:lang w:val="ru-RU"/>
        </w:rPr>
        <w:t>certificate</w:t>
      </w:r>
      <w:proofErr w:type="spellEnd"/>
      <w:r w:rsidRPr="006B21E7">
        <w:rPr>
          <w:rFonts w:ascii="Times New Roman" w:hAnsi="Times New Roman" w:cs="Times New Roman"/>
          <w:sz w:val="28"/>
          <w:szCs w:val="28"/>
          <w:lang w:val="ru-RU"/>
        </w:rPr>
        <w:t>;</w:t>
      </w:r>
    </w:p>
    <w:p w:rsidR="006B21E7" w:rsidRPr="006B21E7" w:rsidRDefault="006B21E7" w:rsidP="006B21E7">
      <w:pPr>
        <w:pStyle w:val="ab"/>
        <w:numPr>
          <w:ilvl w:val="0"/>
          <w:numId w:val="10"/>
        </w:numPr>
        <w:spacing w:after="0" w:line="240" w:lineRule="auto"/>
        <w:jc w:val="both"/>
        <w:rPr>
          <w:rFonts w:ascii="Times New Roman" w:hAnsi="Times New Roman" w:cs="Times New Roman"/>
          <w:sz w:val="28"/>
          <w:szCs w:val="28"/>
        </w:rPr>
      </w:pPr>
      <w:r w:rsidRPr="006B21E7">
        <w:rPr>
          <w:rFonts w:ascii="Times New Roman" w:hAnsi="Times New Roman" w:cs="Times New Roman"/>
          <w:sz w:val="28"/>
          <w:szCs w:val="28"/>
        </w:rPr>
        <w:lastRenderedPageBreak/>
        <w:t>3) The health passport is the original, a copy is allowed to be certified by the chief doctor of the attached clinic;</w:t>
      </w:r>
    </w:p>
    <w:p w:rsidR="006B21E7" w:rsidRPr="006B21E7" w:rsidRDefault="006B21E7" w:rsidP="006B21E7">
      <w:pPr>
        <w:pStyle w:val="ab"/>
        <w:numPr>
          <w:ilvl w:val="0"/>
          <w:numId w:val="10"/>
        </w:numPr>
        <w:spacing w:after="0" w:line="240" w:lineRule="auto"/>
        <w:jc w:val="both"/>
        <w:rPr>
          <w:rFonts w:ascii="Times New Roman" w:hAnsi="Times New Roman" w:cs="Times New Roman"/>
          <w:sz w:val="28"/>
          <w:szCs w:val="28"/>
        </w:rPr>
      </w:pPr>
      <w:r w:rsidRPr="006B21E7">
        <w:rPr>
          <w:rFonts w:ascii="Times New Roman" w:hAnsi="Times New Roman" w:cs="Times New Roman"/>
          <w:sz w:val="28"/>
          <w:szCs w:val="28"/>
        </w:rPr>
        <w:t>4) Outpatient card f.112 (card of the child’s development from the clinic) - the original (returned after the examination);</w:t>
      </w:r>
    </w:p>
    <w:p w:rsidR="006B21E7" w:rsidRDefault="006B21E7" w:rsidP="006B21E7">
      <w:pPr>
        <w:pStyle w:val="ab"/>
        <w:numPr>
          <w:ilvl w:val="0"/>
          <w:numId w:val="10"/>
        </w:numPr>
        <w:spacing w:after="0" w:line="240" w:lineRule="auto"/>
        <w:jc w:val="both"/>
        <w:rPr>
          <w:rFonts w:ascii="Times New Roman" w:hAnsi="Times New Roman" w:cs="Times New Roman"/>
          <w:sz w:val="28"/>
          <w:szCs w:val="28"/>
          <w:lang w:val="ru-RU"/>
        </w:rPr>
      </w:pPr>
      <w:r w:rsidRPr="006B21E7">
        <w:rPr>
          <w:rFonts w:ascii="Times New Roman" w:hAnsi="Times New Roman" w:cs="Times New Roman"/>
          <w:sz w:val="28"/>
          <w:szCs w:val="28"/>
          <w:lang w:val="ru-RU"/>
        </w:rPr>
        <w:t xml:space="preserve">5) </w:t>
      </w:r>
      <w:proofErr w:type="spellStart"/>
      <w:r w:rsidRPr="006B21E7">
        <w:rPr>
          <w:rFonts w:ascii="Times New Roman" w:hAnsi="Times New Roman" w:cs="Times New Roman"/>
          <w:sz w:val="28"/>
          <w:szCs w:val="28"/>
          <w:lang w:val="ru-RU"/>
        </w:rPr>
        <w:t>Four</w:t>
      </w:r>
      <w:proofErr w:type="spellEnd"/>
      <w:r w:rsidRPr="006B21E7">
        <w:rPr>
          <w:rFonts w:ascii="Times New Roman" w:hAnsi="Times New Roman" w:cs="Times New Roman"/>
          <w:sz w:val="28"/>
          <w:szCs w:val="28"/>
          <w:lang w:val="ru-RU"/>
        </w:rPr>
        <w:t xml:space="preserve"> 3x4 </w:t>
      </w:r>
      <w:proofErr w:type="spellStart"/>
      <w:r w:rsidRPr="006B21E7">
        <w:rPr>
          <w:rFonts w:ascii="Times New Roman" w:hAnsi="Times New Roman" w:cs="Times New Roman"/>
          <w:sz w:val="28"/>
          <w:szCs w:val="28"/>
          <w:lang w:val="ru-RU"/>
        </w:rPr>
        <w:t>photo</w:t>
      </w:r>
      <w:proofErr w:type="spellEnd"/>
      <w:r w:rsidRPr="006B21E7">
        <w:rPr>
          <w:rFonts w:ascii="Times New Roman" w:hAnsi="Times New Roman" w:cs="Times New Roman"/>
          <w:sz w:val="28"/>
          <w:szCs w:val="28"/>
          <w:lang w:val="ru-RU"/>
        </w:rPr>
        <w:t xml:space="preserve"> </w:t>
      </w:r>
      <w:proofErr w:type="spellStart"/>
      <w:r w:rsidRPr="006B21E7">
        <w:rPr>
          <w:rFonts w:ascii="Times New Roman" w:hAnsi="Times New Roman" w:cs="Times New Roman"/>
          <w:sz w:val="28"/>
          <w:szCs w:val="28"/>
          <w:lang w:val="ru-RU"/>
        </w:rPr>
        <w:t>cards</w:t>
      </w:r>
      <w:proofErr w:type="spellEnd"/>
      <w:r w:rsidRPr="006B21E7">
        <w:rPr>
          <w:rFonts w:ascii="Times New Roman" w:hAnsi="Times New Roman" w:cs="Times New Roman"/>
          <w:sz w:val="28"/>
          <w:szCs w:val="28"/>
          <w:lang w:val="ru-RU"/>
        </w:rPr>
        <w:t>.</w:t>
      </w:r>
    </w:p>
    <w:p w:rsidR="006B21E7" w:rsidRDefault="006B21E7" w:rsidP="006B21E7">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lang w:val="en-US"/>
        </w:rPr>
        <w:t xml:space="preserve">Applicants who are </w:t>
      </w:r>
      <w:proofErr w:type="spellStart"/>
      <w:r>
        <w:rPr>
          <w:rFonts w:ascii="Times New Roman" w:hAnsi="Times New Roman" w:cs="Times New Roman"/>
          <w:sz w:val="28"/>
          <w:szCs w:val="28"/>
          <w:lang w:val="en-US"/>
        </w:rPr>
        <w:t>entired</w:t>
      </w:r>
      <w:proofErr w:type="spellEnd"/>
      <w:r w:rsidRPr="006B21E7">
        <w:rPr>
          <w:rFonts w:ascii="Times New Roman" w:hAnsi="Times New Roman" w:cs="Times New Roman"/>
          <w:sz w:val="28"/>
          <w:szCs w:val="28"/>
          <w:lang w:val="en-US"/>
        </w:rPr>
        <w:t xml:space="preserve"> from 16 June to 30 June, held three rounds of selection. </w:t>
      </w:r>
      <w:r w:rsidRPr="006B21E7">
        <w:rPr>
          <w:rFonts w:ascii="Times New Roman" w:hAnsi="Times New Roman" w:cs="Times New Roman"/>
          <w:sz w:val="28"/>
          <w:szCs w:val="28"/>
        </w:rPr>
        <w:t xml:space="preserve">I </w:t>
      </w:r>
      <w:proofErr w:type="spellStart"/>
      <w:r w:rsidRPr="006B21E7">
        <w:rPr>
          <w:rFonts w:ascii="Times New Roman" w:hAnsi="Times New Roman" w:cs="Times New Roman"/>
          <w:sz w:val="28"/>
          <w:szCs w:val="28"/>
        </w:rPr>
        <w:t>and</w:t>
      </w:r>
      <w:proofErr w:type="spellEnd"/>
      <w:r w:rsidRPr="006B21E7">
        <w:rPr>
          <w:rFonts w:ascii="Times New Roman" w:hAnsi="Times New Roman" w:cs="Times New Roman"/>
          <w:sz w:val="28"/>
          <w:szCs w:val="28"/>
        </w:rPr>
        <w:t xml:space="preserve"> III </w:t>
      </w:r>
      <w:proofErr w:type="spellStart"/>
      <w:r w:rsidRPr="006B21E7">
        <w:rPr>
          <w:rFonts w:ascii="Times New Roman" w:hAnsi="Times New Roman" w:cs="Times New Roman"/>
          <w:sz w:val="28"/>
          <w:szCs w:val="28"/>
        </w:rPr>
        <w:t>round</w:t>
      </w:r>
      <w:proofErr w:type="spellEnd"/>
      <w:r w:rsidRPr="006B21E7">
        <w:rPr>
          <w:rFonts w:ascii="Times New Roman" w:hAnsi="Times New Roman" w:cs="Times New Roman"/>
          <w:sz w:val="28"/>
          <w:szCs w:val="28"/>
        </w:rPr>
        <w:t xml:space="preserve"> is estimated according to the system of clause 7 of these Rules.</w:t>
      </w:r>
      <w:r w:rsidR="004059AC" w:rsidRPr="006B21E7">
        <w:rPr>
          <w:rFonts w:ascii="Times New Roman" w:hAnsi="Times New Roman" w:cs="Times New Roman"/>
          <w:sz w:val="28"/>
          <w:szCs w:val="28"/>
        </w:rPr>
        <w:t xml:space="preserve">  </w:t>
      </w:r>
    </w:p>
    <w:p w:rsidR="00DC7540" w:rsidRDefault="006B21E7" w:rsidP="006B21E7">
      <w:pPr>
        <w:tabs>
          <w:tab w:val="left" w:pos="993"/>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B21E7">
        <w:rPr>
          <w:rFonts w:ascii="Times New Roman" w:hAnsi="Times New Roman" w:cs="Times New Roman"/>
          <w:sz w:val="28"/>
          <w:szCs w:val="28"/>
          <w:lang w:val="en-US"/>
        </w:rPr>
        <w:t xml:space="preserve">I round - individual </w:t>
      </w:r>
      <w:r>
        <w:rPr>
          <w:rFonts w:ascii="Times New Roman" w:hAnsi="Times New Roman" w:cs="Times New Roman"/>
          <w:sz w:val="28"/>
          <w:szCs w:val="28"/>
          <w:lang w:val="en-US"/>
        </w:rPr>
        <w:t>run-through</w:t>
      </w:r>
      <w:r w:rsidRPr="006B21E7">
        <w:rPr>
          <w:rFonts w:ascii="Times New Roman" w:hAnsi="Times New Roman" w:cs="Times New Roman"/>
          <w:sz w:val="28"/>
          <w:szCs w:val="28"/>
          <w:lang w:val="en-US"/>
        </w:rPr>
        <w:t xml:space="preserve"> of the </w:t>
      </w:r>
      <w:r>
        <w:rPr>
          <w:rFonts w:ascii="Times New Roman" w:hAnsi="Times New Roman" w:cs="Times New Roman"/>
          <w:sz w:val="28"/>
          <w:szCs w:val="28"/>
          <w:lang w:val="en-US"/>
        </w:rPr>
        <w:t>applicant</w:t>
      </w:r>
      <w:r w:rsidRPr="006B21E7">
        <w:rPr>
          <w:rFonts w:ascii="Times New Roman" w:hAnsi="Times New Roman" w:cs="Times New Roman"/>
          <w:sz w:val="28"/>
          <w:szCs w:val="28"/>
          <w:lang w:val="en-US"/>
        </w:rPr>
        <w:t xml:space="preserve">. </w:t>
      </w:r>
      <w:r w:rsidRPr="006B21E7">
        <w:rPr>
          <w:rFonts w:ascii="Times New Roman" w:hAnsi="Times New Roman" w:cs="Times New Roman"/>
          <w:sz w:val="28"/>
          <w:szCs w:val="28"/>
        </w:rPr>
        <w:t xml:space="preserve">The examination committee determines and evaluates the availability of natural data and professional qualities according </w:t>
      </w:r>
      <w:proofErr w:type="spellStart"/>
      <w:r w:rsidRPr="006B21E7">
        <w:rPr>
          <w:rFonts w:ascii="Times New Roman" w:hAnsi="Times New Roman" w:cs="Times New Roman"/>
          <w:sz w:val="28"/>
          <w:szCs w:val="28"/>
        </w:rPr>
        <w:t>to</w:t>
      </w:r>
      <w:proofErr w:type="spellEnd"/>
      <w:r w:rsidRPr="006B21E7">
        <w:rPr>
          <w:rFonts w:ascii="Times New Roman" w:hAnsi="Times New Roman" w:cs="Times New Roman"/>
          <w:sz w:val="28"/>
          <w:szCs w:val="28"/>
        </w:rPr>
        <w:t xml:space="preserve"> </w:t>
      </w:r>
      <w:proofErr w:type="spellStart"/>
      <w:r w:rsidRPr="006B21E7">
        <w:rPr>
          <w:rFonts w:ascii="Times New Roman" w:hAnsi="Times New Roman" w:cs="Times New Roman"/>
          <w:sz w:val="28"/>
          <w:szCs w:val="28"/>
        </w:rPr>
        <w:t>the</w:t>
      </w:r>
      <w:proofErr w:type="spellEnd"/>
      <w:r w:rsidRPr="006B21E7">
        <w:rPr>
          <w:rFonts w:ascii="Times New Roman" w:hAnsi="Times New Roman" w:cs="Times New Roman"/>
          <w:sz w:val="28"/>
          <w:szCs w:val="28"/>
        </w:rPr>
        <w:t xml:space="preserve"> </w:t>
      </w:r>
      <w:proofErr w:type="spellStart"/>
      <w:r w:rsidRPr="006B21E7">
        <w:rPr>
          <w:rFonts w:ascii="Times New Roman" w:hAnsi="Times New Roman" w:cs="Times New Roman"/>
          <w:sz w:val="28"/>
          <w:szCs w:val="28"/>
        </w:rPr>
        <w:t>following</w:t>
      </w:r>
      <w:proofErr w:type="spellEnd"/>
      <w:r w:rsidRPr="006B21E7">
        <w:rPr>
          <w:rFonts w:ascii="Times New Roman" w:hAnsi="Times New Roman" w:cs="Times New Roman"/>
          <w:sz w:val="28"/>
          <w:szCs w:val="28"/>
        </w:rPr>
        <w:t xml:space="preserve"> </w:t>
      </w:r>
      <w:proofErr w:type="spellStart"/>
      <w:r w:rsidRPr="006B21E7">
        <w:rPr>
          <w:rFonts w:ascii="Times New Roman" w:hAnsi="Times New Roman" w:cs="Times New Roman"/>
          <w:sz w:val="28"/>
          <w:szCs w:val="28"/>
        </w:rPr>
        <w:t>criteria</w:t>
      </w:r>
      <w:proofErr w:type="spellEnd"/>
      <w:r w:rsidRPr="006B21E7">
        <w:rPr>
          <w:rFonts w:ascii="Times New Roman" w:hAnsi="Times New Roman" w:cs="Times New Roman"/>
          <w:sz w:val="28"/>
          <w:szCs w:val="28"/>
        </w:rPr>
        <w:t>:</w:t>
      </w:r>
    </w:p>
    <w:p w:rsidR="00DC7540" w:rsidRPr="00DC7540" w:rsidRDefault="00DC7540" w:rsidP="00DC7540">
      <w:pPr>
        <w:tabs>
          <w:tab w:val="left" w:pos="993"/>
          <w:tab w:val="left" w:pos="1134"/>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round.</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1) physique (general characteristics);</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xml:space="preserve">2) </w:t>
      </w:r>
      <w:r>
        <w:rPr>
          <w:rFonts w:ascii="Times New Roman" w:hAnsi="Times New Roman" w:cs="Times New Roman"/>
          <w:sz w:val="28"/>
          <w:szCs w:val="28"/>
          <w:lang w:val="en-US"/>
        </w:rPr>
        <w:t>representative status</w:t>
      </w:r>
      <w:r w:rsidRPr="00DC7540">
        <w:rPr>
          <w:rFonts w:ascii="Times New Roman" w:hAnsi="Times New Roman" w:cs="Times New Roman"/>
          <w:sz w:val="28"/>
          <w:szCs w:val="28"/>
          <w:lang w:val="en-US"/>
        </w:rPr>
        <w:t xml:space="preserve"> or the </w:t>
      </w:r>
      <w:r>
        <w:rPr>
          <w:rFonts w:ascii="Times New Roman" w:hAnsi="Times New Roman" w:cs="Times New Roman"/>
          <w:sz w:val="28"/>
          <w:szCs w:val="28"/>
          <w:lang w:val="en-US"/>
        </w:rPr>
        <w:t>convey</w:t>
      </w:r>
      <w:r w:rsidRPr="00DC7540">
        <w:rPr>
          <w:rFonts w:ascii="Times New Roman" w:hAnsi="Times New Roman" w:cs="Times New Roman"/>
          <w:sz w:val="28"/>
          <w:szCs w:val="28"/>
          <w:lang w:val="en-US"/>
        </w:rPr>
        <w:t xml:space="preserve"> of the future artist (physiological proportions of the body, appearance);</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3) vomiting;</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4) lifting;</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5) step;</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6) flexibility;</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7) jump;</w:t>
      </w:r>
    </w:p>
    <w:p w:rsid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8) musicality, rhythm (repetition of a given musical rhythm).</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C7540">
        <w:rPr>
          <w:rFonts w:ascii="Times New Roman" w:hAnsi="Times New Roman" w:cs="Times New Roman"/>
          <w:sz w:val="28"/>
          <w:szCs w:val="28"/>
          <w:lang w:val="en-US"/>
        </w:rPr>
        <w:t>I</w:t>
      </w:r>
      <w:r>
        <w:rPr>
          <w:rFonts w:ascii="Times New Roman" w:hAnsi="Times New Roman" w:cs="Times New Roman"/>
          <w:sz w:val="28"/>
          <w:szCs w:val="28"/>
          <w:lang w:val="en-US"/>
        </w:rPr>
        <w:t>I</w:t>
      </w:r>
      <w:r w:rsidRPr="00DC7540">
        <w:rPr>
          <w:rFonts w:ascii="Times New Roman" w:hAnsi="Times New Roman" w:cs="Times New Roman"/>
          <w:sz w:val="28"/>
          <w:szCs w:val="28"/>
          <w:lang w:val="en-US"/>
        </w:rPr>
        <w:t xml:space="preserve"> round. The medical commission checks the compliance of the applicant with the medical indicators, assesses his physical condition:</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1) the ratio of height and weight in accordance with his age;</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2) the ratio of growth standing and sitting growth;</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3) posture (the presence of violations);</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4) foot (the presence of deformation);</w:t>
      </w:r>
    </w:p>
    <w:p w:rsidR="00DC7540" w:rsidRP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5) vision (presence of defects);</w:t>
      </w:r>
    </w:p>
    <w:p w:rsidR="00DC7540" w:rsidRDefault="00DC7540" w:rsidP="00DC7540">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6) general medical examination of specialists.</w:t>
      </w:r>
    </w:p>
    <w:p w:rsidR="00DC7540" w:rsidRDefault="00DC7540" w:rsidP="00DC7540">
      <w:pPr>
        <w:tabs>
          <w:tab w:val="left" w:pos="1134"/>
        </w:tabs>
        <w:spacing w:after="0" w:line="240" w:lineRule="auto"/>
        <w:jc w:val="both"/>
        <w:rPr>
          <w:rFonts w:ascii="Times New Roman" w:hAnsi="Times New Roman" w:cs="Times New Roman"/>
          <w:sz w:val="28"/>
          <w:szCs w:val="28"/>
          <w:lang w:val="en-US"/>
        </w:rPr>
      </w:pPr>
    </w:p>
    <w:p w:rsidR="00DC7540" w:rsidRPr="00DC7540" w:rsidRDefault="00DC7540" w:rsidP="00DC7540">
      <w:pPr>
        <w:tabs>
          <w:tab w:val="left" w:pos="1134"/>
        </w:tabs>
        <w:spacing w:after="0" w:line="240" w:lineRule="auto"/>
        <w:jc w:val="both"/>
        <w:rPr>
          <w:rFonts w:ascii="Times New Roman" w:hAnsi="Times New Roman" w:cs="Times New Roman"/>
          <w:sz w:val="28"/>
          <w:szCs w:val="28"/>
        </w:rPr>
      </w:pPr>
      <w:r w:rsidRPr="00DC7540">
        <w:rPr>
          <w:rFonts w:ascii="Times New Roman" w:hAnsi="Times New Roman" w:cs="Times New Roman"/>
          <w:sz w:val="28"/>
          <w:szCs w:val="28"/>
          <w:lang w:val="en-US"/>
        </w:rPr>
        <w:t xml:space="preserve">III round. </w:t>
      </w:r>
      <w:proofErr w:type="spellStart"/>
      <w:r w:rsidRPr="00DC7540">
        <w:rPr>
          <w:rFonts w:ascii="Times New Roman" w:hAnsi="Times New Roman" w:cs="Times New Roman"/>
          <w:sz w:val="28"/>
          <w:szCs w:val="28"/>
        </w:rPr>
        <w:t>Examination</w:t>
      </w:r>
      <w:proofErr w:type="spellEnd"/>
      <w:r w:rsidRPr="00DC7540">
        <w:rPr>
          <w:rFonts w:ascii="Times New Roman" w:hAnsi="Times New Roman" w:cs="Times New Roman"/>
          <w:sz w:val="28"/>
          <w:szCs w:val="28"/>
        </w:rPr>
        <w:t xml:space="preserve"> </w:t>
      </w:r>
      <w:proofErr w:type="spellStart"/>
      <w:r w:rsidRPr="00DC7540">
        <w:rPr>
          <w:rFonts w:ascii="Times New Roman" w:hAnsi="Times New Roman" w:cs="Times New Roman"/>
          <w:sz w:val="28"/>
          <w:szCs w:val="28"/>
        </w:rPr>
        <w:t>commission</w:t>
      </w:r>
      <w:proofErr w:type="spellEnd"/>
      <w:r w:rsidRPr="00DC7540">
        <w:rPr>
          <w:rFonts w:ascii="Times New Roman" w:hAnsi="Times New Roman" w:cs="Times New Roman"/>
          <w:sz w:val="28"/>
          <w:szCs w:val="28"/>
        </w:rPr>
        <w:t xml:space="preserve"> </w:t>
      </w:r>
      <w:proofErr w:type="spellStart"/>
      <w:r w:rsidRPr="00DC7540">
        <w:rPr>
          <w:rFonts w:ascii="Times New Roman" w:hAnsi="Times New Roman" w:cs="Times New Roman"/>
          <w:sz w:val="28"/>
          <w:szCs w:val="28"/>
        </w:rPr>
        <w:t>determines</w:t>
      </w:r>
      <w:proofErr w:type="spellEnd"/>
      <w:r w:rsidRPr="00DC7540">
        <w:rPr>
          <w:rFonts w:ascii="Times New Roman" w:hAnsi="Times New Roman" w:cs="Times New Roman"/>
          <w:sz w:val="28"/>
          <w:szCs w:val="28"/>
        </w:rPr>
        <w:t xml:space="preserve"> </w:t>
      </w:r>
      <w:proofErr w:type="spellStart"/>
      <w:r w:rsidRPr="00DC7540">
        <w:rPr>
          <w:rFonts w:ascii="Times New Roman" w:hAnsi="Times New Roman" w:cs="Times New Roman"/>
          <w:sz w:val="28"/>
          <w:szCs w:val="28"/>
        </w:rPr>
        <w:t>the</w:t>
      </w:r>
      <w:proofErr w:type="spellEnd"/>
      <w:r w:rsidRPr="00DC7540">
        <w:rPr>
          <w:rFonts w:ascii="Times New Roman" w:hAnsi="Times New Roman" w:cs="Times New Roman"/>
          <w:sz w:val="28"/>
          <w:szCs w:val="28"/>
        </w:rPr>
        <w:t xml:space="preserve"> degree of coordination of motor motility coming in the process of movement to the music. To do this, the incoming offer to perform special tasks. For example, to perform a march, a gallop, polka, </w:t>
      </w:r>
      <w:proofErr w:type="spellStart"/>
      <w:r w:rsidRPr="00DC7540">
        <w:rPr>
          <w:rFonts w:ascii="Times New Roman" w:hAnsi="Times New Roman" w:cs="Times New Roman"/>
          <w:sz w:val="28"/>
          <w:szCs w:val="28"/>
        </w:rPr>
        <w:t>prtopy</w:t>
      </w:r>
      <w:proofErr w:type="spellEnd"/>
      <w:r w:rsidRPr="00DC7540">
        <w:rPr>
          <w:rFonts w:ascii="Times New Roman" w:hAnsi="Times New Roman" w:cs="Times New Roman"/>
          <w:sz w:val="28"/>
          <w:szCs w:val="28"/>
        </w:rPr>
        <w:t>, jumps and other simple movements. An applicant can also perform a dance prepared in advance or an episode no longer than 2 minutes.</w:t>
      </w:r>
    </w:p>
    <w:p w:rsidR="00DC7540" w:rsidRDefault="00DC7540" w:rsidP="00DC7540">
      <w:pPr>
        <w:tabs>
          <w:tab w:val="left" w:pos="1134"/>
        </w:tabs>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The results of the evaluation of the child's data are recorded in the personal card of the applicant (Appendix 4).</w:t>
      </w:r>
      <w:r w:rsidR="004059AC" w:rsidRPr="00DC7540">
        <w:rPr>
          <w:rFonts w:ascii="Times New Roman" w:hAnsi="Times New Roman" w:cs="Times New Roman"/>
          <w:sz w:val="28"/>
          <w:szCs w:val="28"/>
          <w:lang w:val="en-US"/>
        </w:rPr>
        <w:t xml:space="preserve"> </w:t>
      </w:r>
    </w:p>
    <w:p w:rsidR="003609CC" w:rsidRPr="00DC7540" w:rsidRDefault="00DC7540" w:rsidP="00DC7540">
      <w:pPr>
        <w:tabs>
          <w:tab w:val="left" w:pos="1134"/>
        </w:tabs>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rPr>
        <w:t xml:space="preserve">          </w:t>
      </w:r>
      <w:r w:rsidRPr="00DC7540">
        <w:rPr>
          <w:rFonts w:ascii="Times New Roman" w:hAnsi="Times New Roman" w:cs="Times New Roman"/>
          <w:sz w:val="28"/>
          <w:szCs w:val="28"/>
          <w:lang w:val="en-US"/>
        </w:rPr>
        <w:t>18. After completing all the rounds, the examination committee provides the Admissions Committee with information on the results of the selection, on the basis of which a competition is held among those entering the Academy. From among those who have passed all the rounds, applicants who have the highest scores (indicators of professional qualities) are selected. Information about the results of the competition is posted on the Academy website (balletacademy.kz) on July 1.</w:t>
      </w:r>
    </w:p>
    <w:p w:rsidR="003609CC" w:rsidRPr="00DC7540" w:rsidRDefault="00DC7540" w:rsidP="00DC7540">
      <w:pPr>
        <w:tabs>
          <w:tab w:val="left" w:pos="1134"/>
        </w:tabs>
        <w:spacing w:after="0" w:line="240" w:lineRule="auto"/>
        <w:ind w:left="568"/>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19.</w:t>
      </w:r>
      <w:r w:rsidR="004059AC" w:rsidRPr="00DC7540">
        <w:rPr>
          <w:rFonts w:ascii="Times New Roman" w:hAnsi="Times New Roman" w:cs="Times New Roman"/>
          <w:sz w:val="28"/>
          <w:szCs w:val="28"/>
          <w:lang w:val="en-US"/>
        </w:rPr>
        <w:t xml:space="preserve"> </w:t>
      </w:r>
      <w:r>
        <w:rPr>
          <w:rFonts w:ascii="Times New Roman" w:hAnsi="Times New Roman" w:cs="Times New Roman"/>
          <w:sz w:val="28"/>
          <w:szCs w:val="28"/>
          <w:lang w:val="en-US"/>
        </w:rPr>
        <w:t>Accepted applicants</w:t>
      </w:r>
      <w:r w:rsidRPr="00DC7540">
        <w:rPr>
          <w:rFonts w:ascii="Times New Roman" w:hAnsi="Times New Roman" w:cs="Times New Roman"/>
          <w:sz w:val="28"/>
          <w:szCs w:val="28"/>
          <w:lang w:val="en-US"/>
        </w:rPr>
        <w:t xml:space="preserve"> provide the following documents</w:t>
      </w:r>
      <w:r w:rsidRPr="00DC7540">
        <w:rPr>
          <w:rFonts w:ascii="Times New Roman" w:hAnsi="Times New Roman" w:cs="Times New Roman"/>
          <w:sz w:val="28"/>
          <w:szCs w:val="28"/>
          <w:lang w:val="en-US"/>
        </w:rPr>
        <w:t xml:space="preserve"> </w:t>
      </w:r>
      <w:r w:rsidRPr="00DC7540">
        <w:rPr>
          <w:rFonts w:ascii="Times New Roman" w:hAnsi="Times New Roman" w:cs="Times New Roman"/>
          <w:sz w:val="28"/>
          <w:szCs w:val="28"/>
          <w:lang w:val="en-US"/>
        </w:rPr>
        <w:t>for training in the Academy:</w:t>
      </w:r>
    </w:p>
    <w:p w:rsidR="00DC7540" w:rsidRPr="00DC7540" w:rsidRDefault="003609CC" w:rsidP="00DC7540">
      <w:pPr>
        <w:tabs>
          <w:tab w:val="left" w:pos="426"/>
        </w:tabs>
        <w:spacing w:after="0" w:line="240" w:lineRule="auto"/>
        <w:ind w:firstLine="567"/>
        <w:jc w:val="both"/>
        <w:rPr>
          <w:rFonts w:ascii="Times New Roman" w:hAnsi="Times New Roman" w:cs="Times New Roman"/>
          <w:sz w:val="28"/>
          <w:szCs w:val="28"/>
        </w:rPr>
      </w:pPr>
      <w:r w:rsidRPr="000372C0">
        <w:rPr>
          <w:rFonts w:ascii="Times New Roman" w:hAnsi="Times New Roman" w:cs="Times New Roman"/>
          <w:sz w:val="28"/>
          <w:szCs w:val="28"/>
        </w:rPr>
        <w:t xml:space="preserve">- </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lastRenderedPageBreak/>
        <w:t>Application of parents (legal representatives) of the applicant about admission to study at the Academy in the form Appendix 5 to these Rules;</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A copy of the birth certificate;</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xml:space="preserve">    - Health passport (form No. 026-</w:t>
      </w:r>
      <w:r w:rsidRPr="00DC7540">
        <w:rPr>
          <w:rFonts w:ascii="Times New Roman" w:hAnsi="Times New Roman" w:cs="Times New Roman"/>
          <w:sz w:val="28"/>
          <w:szCs w:val="28"/>
        </w:rPr>
        <w:t>у</w:t>
      </w:r>
      <w:r w:rsidRPr="00DC7540">
        <w:rPr>
          <w:rFonts w:ascii="Times New Roman" w:hAnsi="Times New Roman" w:cs="Times New Roman"/>
          <w:sz w:val="28"/>
          <w:szCs w:val="28"/>
          <w:lang w:val="en-US"/>
        </w:rPr>
        <w:t>) - the original;</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xml:space="preserve">    - Medical card (form 063 - vaccination card) - the original;</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Photos size 3x4 (6 pcs.);</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Certificate of family composition;</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Help with the workplace of parents;</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A copy of the identity of the parents;</w:t>
      </w:r>
    </w:p>
    <w:p w:rsidR="00DC7540" w:rsidRDefault="00DC7540" w:rsidP="00DC7540">
      <w:pPr>
        <w:tabs>
          <w:tab w:val="left" w:pos="426"/>
        </w:tabs>
        <w:spacing w:after="0" w:line="240" w:lineRule="auto"/>
        <w:ind w:firstLine="567"/>
        <w:jc w:val="both"/>
        <w:rPr>
          <w:rFonts w:ascii="Times New Roman" w:hAnsi="Times New Roman" w:cs="Times New Roman"/>
          <w:sz w:val="28"/>
          <w:szCs w:val="28"/>
        </w:rPr>
      </w:pPr>
      <w:r w:rsidRPr="00DC7540">
        <w:rPr>
          <w:rFonts w:ascii="Times New Roman" w:hAnsi="Times New Roman" w:cs="Times New Roman"/>
          <w:sz w:val="28"/>
          <w:szCs w:val="28"/>
        </w:rPr>
        <w:t xml:space="preserve">- </w:t>
      </w:r>
      <w:proofErr w:type="spellStart"/>
      <w:r w:rsidRPr="00DC7540">
        <w:rPr>
          <w:rFonts w:ascii="Times New Roman" w:hAnsi="Times New Roman" w:cs="Times New Roman"/>
          <w:sz w:val="28"/>
          <w:szCs w:val="28"/>
        </w:rPr>
        <w:t>Address</w:t>
      </w:r>
      <w:proofErr w:type="spellEnd"/>
      <w:r w:rsidRPr="00DC7540">
        <w:rPr>
          <w:rFonts w:ascii="Times New Roman" w:hAnsi="Times New Roman" w:cs="Times New Roman"/>
          <w:sz w:val="28"/>
          <w:szCs w:val="28"/>
        </w:rPr>
        <w:t xml:space="preserve"> </w:t>
      </w:r>
      <w:proofErr w:type="spellStart"/>
      <w:r w:rsidRPr="00DC7540">
        <w:rPr>
          <w:rFonts w:ascii="Times New Roman" w:hAnsi="Times New Roman" w:cs="Times New Roman"/>
          <w:sz w:val="28"/>
          <w:szCs w:val="28"/>
        </w:rPr>
        <w:t>reference</w:t>
      </w:r>
      <w:proofErr w:type="spellEnd"/>
      <w:r w:rsidRPr="00DC7540">
        <w:rPr>
          <w:rFonts w:ascii="Times New Roman" w:hAnsi="Times New Roman" w:cs="Times New Roman"/>
          <w:sz w:val="28"/>
          <w:szCs w:val="28"/>
        </w:rPr>
        <w:t>;</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Report card (for entering the 2,3,4th grades).</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Informed voluntary parental consent for medical intervention (Appendix 6);</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Notification of admission for a year (Appendix 7);</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xml:space="preserve">  - Consent to the photo and video (Appendix 8).</w:t>
      </w:r>
    </w:p>
    <w:p w:rsid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Foreigners and stateless persons provide a document identifying their status, with a mark of registration at the place of residence.</w:t>
      </w:r>
    </w:p>
    <w:p w:rsidR="00DC7540" w:rsidRPr="00DC7540" w:rsidRDefault="00DC7540" w:rsidP="00DC7540">
      <w:pPr>
        <w:tabs>
          <w:tab w:val="left" w:pos="426"/>
        </w:tabs>
        <w:spacing w:after="0" w:line="240" w:lineRule="auto"/>
        <w:ind w:firstLine="567"/>
        <w:jc w:val="both"/>
        <w:rPr>
          <w:rFonts w:ascii="Times New Roman" w:hAnsi="Times New Roman" w:cs="Times New Roman"/>
          <w:sz w:val="28"/>
          <w:szCs w:val="28"/>
          <w:lang w:val="en-US"/>
        </w:rPr>
      </w:pPr>
    </w:p>
    <w:p w:rsidR="003609CC" w:rsidRPr="00DC7540" w:rsidRDefault="003609CC" w:rsidP="00DC7540">
      <w:pPr>
        <w:tabs>
          <w:tab w:val="left" w:pos="426"/>
        </w:tabs>
        <w:spacing w:after="0" w:line="240" w:lineRule="auto"/>
        <w:ind w:firstLine="567"/>
        <w:jc w:val="both"/>
        <w:rPr>
          <w:rFonts w:ascii="Times New Roman" w:hAnsi="Times New Roman" w:cs="Times New Roman"/>
          <w:b/>
          <w:sz w:val="28"/>
          <w:szCs w:val="28"/>
          <w:lang w:val="en-US"/>
        </w:rPr>
      </w:pPr>
      <w:r w:rsidRPr="000372C0">
        <w:rPr>
          <w:rFonts w:ascii="Times New Roman" w:hAnsi="Times New Roman" w:cs="Times New Roman"/>
          <w:b/>
          <w:sz w:val="28"/>
          <w:szCs w:val="28"/>
        </w:rPr>
        <w:t>б</w:t>
      </w:r>
      <w:r w:rsidRPr="00700987">
        <w:rPr>
          <w:rFonts w:ascii="Times New Roman" w:hAnsi="Times New Roman" w:cs="Times New Roman"/>
          <w:b/>
          <w:sz w:val="28"/>
          <w:szCs w:val="28"/>
          <w:lang w:val="en-US"/>
        </w:rPr>
        <w:t>)</w:t>
      </w:r>
      <w:r w:rsidRPr="00700987">
        <w:rPr>
          <w:rFonts w:ascii="Times New Roman" w:hAnsi="Times New Roman" w:cs="Times New Roman"/>
          <w:sz w:val="28"/>
          <w:szCs w:val="28"/>
          <w:lang w:val="en-US"/>
        </w:rPr>
        <w:t xml:space="preserve"> </w:t>
      </w:r>
      <w:r w:rsidR="00DC7540" w:rsidRPr="00DC7540">
        <w:rPr>
          <w:rFonts w:ascii="Times New Roman" w:hAnsi="Times New Roman" w:cs="Times New Roman"/>
          <w:b/>
          <w:sz w:val="28"/>
          <w:szCs w:val="28"/>
          <w:lang w:val="en-US"/>
        </w:rPr>
        <w:t>according to the educational program of technical and vocational education</w:t>
      </w:r>
    </w:p>
    <w:p w:rsidR="00700987" w:rsidRDefault="00700987" w:rsidP="00700987">
      <w:pPr>
        <w:pStyle w:val="ab"/>
        <w:numPr>
          <w:ilvl w:val="0"/>
          <w:numId w:val="10"/>
        </w:numPr>
        <w:tabs>
          <w:tab w:val="left" w:pos="851"/>
          <w:tab w:val="left" w:pos="993"/>
          <w:tab w:val="left" w:pos="1134"/>
        </w:tabs>
        <w:spacing w:after="0" w:line="240" w:lineRule="auto"/>
        <w:jc w:val="both"/>
        <w:rPr>
          <w:rFonts w:ascii="Times New Roman" w:hAnsi="Times New Roman" w:cs="Times New Roman"/>
          <w:sz w:val="28"/>
          <w:szCs w:val="28"/>
        </w:rPr>
      </w:pPr>
      <w:r w:rsidRPr="00700987">
        <w:rPr>
          <w:rFonts w:ascii="Times New Roman" w:hAnsi="Times New Roman" w:cs="Times New Roman"/>
          <w:sz w:val="28"/>
          <w:szCs w:val="28"/>
        </w:rPr>
        <w:t>The Academy, through a competitive selec</w:t>
      </w:r>
      <w:r>
        <w:rPr>
          <w:rFonts w:ascii="Times New Roman" w:hAnsi="Times New Roman" w:cs="Times New Roman"/>
          <w:sz w:val="28"/>
          <w:szCs w:val="28"/>
        </w:rPr>
        <w:t>tion, conducts the reception of</w:t>
      </w:r>
    </w:p>
    <w:p w:rsidR="003609CC" w:rsidRPr="00700987" w:rsidRDefault="00700987" w:rsidP="00700987">
      <w:pPr>
        <w:tabs>
          <w:tab w:val="left" w:pos="851"/>
          <w:tab w:val="left" w:pos="993"/>
          <w:tab w:val="left" w:pos="1134"/>
        </w:tabs>
        <w:spacing w:after="0" w:line="240" w:lineRule="auto"/>
        <w:jc w:val="both"/>
        <w:rPr>
          <w:rFonts w:ascii="Times New Roman" w:hAnsi="Times New Roman" w:cs="Times New Roman"/>
          <w:sz w:val="28"/>
          <w:szCs w:val="28"/>
        </w:rPr>
      </w:pPr>
      <w:r w:rsidRPr="00700987">
        <w:rPr>
          <w:rFonts w:ascii="Times New Roman" w:hAnsi="Times New Roman" w:cs="Times New Roman"/>
          <w:sz w:val="28"/>
          <w:szCs w:val="28"/>
          <w:lang w:val="en-US"/>
        </w:rPr>
        <w:t>children, aged 9-10 years, for training in the specialty 0408000-Choreographic art of qualification 0408013 - Ballet dancer (the term of training is 7 years 10 months).</w:t>
      </w:r>
      <w:r w:rsidR="009A0977" w:rsidRPr="00700987">
        <w:rPr>
          <w:rFonts w:ascii="Times New Roman" w:hAnsi="Times New Roman" w:cs="Times New Roman"/>
          <w:sz w:val="28"/>
          <w:szCs w:val="28"/>
          <w:lang w:val="en-US"/>
        </w:rPr>
        <w:t xml:space="preserve"> </w:t>
      </w:r>
      <w:r w:rsidR="003609CC" w:rsidRPr="00700987">
        <w:rPr>
          <w:rFonts w:ascii="Times New Roman" w:hAnsi="Times New Roman" w:cs="Times New Roman"/>
          <w:sz w:val="28"/>
          <w:szCs w:val="28"/>
        </w:rPr>
        <w:t xml:space="preserve">Прошедшие предварительный просмотр предоставляют в Приемную комиссию документы в соответствии с п.12 настоящих Правил и получают допуск к отбору. Отбор проводится в период с 16 июня по 30 июня в три тура и письменным экзаменом по казахскому или русскому языку, в соответствии с языком обучения. </w:t>
      </w:r>
    </w:p>
    <w:p w:rsidR="003609CC" w:rsidRPr="00700987" w:rsidRDefault="008554A2" w:rsidP="00700987">
      <w:pPr>
        <w:pStyle w:val="ab"/>
        <w:numPr>
          <w:ilvl w:val="0"/>
          <w:numId w:val="10"/>
        </w:numPr>
        <w:tabs>
          <w:tab w:val="left" w:pos="851"/>
          <w:tab w:val="left" w:pos="1134"/>
        </w:tabs>
        <w:spacing w:after="0" w:line="240" w:lineRule="auto"/>
        <w:jc w:val="both"/>
        <w:rPr>
          <w:rFonts w:ascii="Times New Roman" w:hAnsi="Times New Roman" w:cs="Times New Roman"/>
          <w:sz w:val="28"/>
          <w:szCs w:val="28"/>
        </w:rPr>
      </w:pPr>
      <w:r w:rsidRPr="00700987">
        <w:rPr>
          <w:rFonts w:ascii="Times New Roman" w:hAnsi="Times New Roman" w:cs="Times New Roman"/>
          <w:sz w:val="28"/>
          <w:szCs w:val="28"/>
        </w:rPr>
        <w:t xml:space="preserve"> </w:t>
      </w:r>
      <w:r w:rsidR="00700987" w:rsidRPr="00700987">
        <w:rPr>
          <w:rFonts w:ascii="Times New Roman" w:hAnsi="Times New Roman" w:cs="Times New Roman"/>
          <w:sz w:val="28"/>
          <w:szCs w:val="28"/>
        </w:rPr>
        <w:t xml:space="preserve">I and III round is estimated according to the system of clause 7 </w:t>
      </w:r>
      <w:proofErr w:type="spellStart"/>
      <w:r w:rsidR="00700987" w:rsidRPr="00700987">
        <w:rPr>
          <w:rFonts w:ascii="Times New Roman" w:hAnsi="Times New Roman" w:cs="Times New Roman"/>
          <w:sz w:val="28"/>
          <w:szCs w:val="28"/>
        </w:rPr>
        <w:t>of</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these</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Rules</w:t>
      </w:r>
      <w:proofErr w:type="spellEnd"/>
      <w:r w:rsidR="00700987" w:rsidRPr="00700987">
        <w:rPr>
          <w:rFonts w:ascii="Times New Roman" w:hAnsi="Times New Roman" w:cs="Times New Roman"/>
          <w:sz w:val="28"/>
          <w:szCs w:val="28"/>
        </w:rPr>
        <w:t>.</w:t>
      </w:r>
    </w:p>
    <w:p w:rsidR="00700987" w:rsidRDefault="00700987" w:rsidP="00700987">
      <w:pPr>
        <w:tabs>
          <w:tab w:val="left" w:pos="851"/>
          <w:tab w:val="left" w:pos="993"/>
          <w:tab w:val="left" w:pos="1134"/>
        </w:tabs>
        <w:autoSpaceDE w:val="0"/>
        <w:autoSpaceDN w:val="0"/>
        <w:adjustRightInd w:val="0"/>
        <w:spacing w:after="0" w:line="240" w:lineRule="auto"/>
        <w:jc w:val="both"/>
        <w:rPr>
          <w:rFonts w:ascii="Times New Roman" w:hAnsi="Times New Roman" w:cs="Times New Roman"/>
          <w:sz w:val="28"/>
          <w:szCs w:val="28"/>
        </w:rPr>
      </w:pPr>
      <w:r w:rsidRPr="00700987">
        <w:rPr>
          <w:rFonts w:ascii="Times New Roman" w:hAnsi="Times New Roman" w:cs="Times New Roman"/>
          <w:sz w:val="28"/>
          <w:szCs w:val="28"/>
          <w:lang w:val="en-US"/>
        </w:rPr>
        <w:t xml:space="preserve">I round - individual viewing of the incoming. </w:t>
      </w:r>
      <w:proofErr w:type="spellStart"/>
      <w:r w:rsidRPr="00700987">
        <w:rPr>
          <w:rFonts w:ascii="Times New Roman" w:hAnsi="Times New Roman" w:cs="Times New Roman"/>
          <w:sz w:val="28"/>
          <w:szCs w:val="28"/>
        </w:rPr>
        <w:t>The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examination</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committee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determines</w:t>
      </w:r>
      <w:proofErr w:type="spellEnd"/>
      <w:r w:rsidRPr="00700987">
        <w:rPr>
          <w:rFonts w:ascii="Times New Roman" w:hAnsi="Times New Roman" w:cs="Times New Roman"/>
          <w:sz w:val="28"/>
          <w:szCs w:val="28"/>
        </w:rPr>
        <w:t xml:space="preserve"> and evaluates the availability of natural data and professional qualities according </w:t>
      </w:r>
      <w:proofErr w:type="spellStart"/>
      <w:r w:rsidRPr="00700987">
        <w:rPr>
          <w:rFonts w:ascii="Times New Roman" w:hAnsi="Times New Roman" w:cs="Times New Roman"/>
          <w:sz w:val="28"/>
          <w:szCs w:val="28"/>
        </w:rPr>
        <w:t>to</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the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following</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criteria</w:t>
      </w:r>
      <w:proofErr w:type="spellEnd"/>
      <w:r w:rsidRPr="00700987">
        <w:rPr>
          <w:rFonts w:ascii="Times New Roman" w:hAnsi="Times New Roman" w:cs="Times New Roman"/>
          <w:sz w:val="28"/>
          <w:szCs w:val="28"/>
        </w:rPr>
        <w:t>:</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1) physique (general characteristics);</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 xml:space="preserve">2) </w:t>
      </w:r>
      <w:r>
        <w:rPr>
          <w:rFonts w:ascii="Times New Roman" w:hAnsi="Times New Roman" w:cs="Times New Roman"/>
          <w:sz w:val="28"/>
          <w:szCs w:val="28"/>
          <w:lang w:val="en-US"/>
        </w:rPr>
        <w:t>representative status</w:t>
      </w:r>
      <w:r w:rsidRPr="00DC7540">
        <w:rPr>
          <w:rFonts w:ascii="Times New Roman" w:hAnsi="Times New Roman" w:cs="Times New Roman"/>
          <w:sz w:val="28"/>
          <w:szCs w:val="28"/>
          <w:lang w:val="en-US"/>
        </w:rPr>
        <w:t xml:space="preserve"> or the </w:t>
      </w:r>
      <w:r>
        <w:rPr>
          <w:rFonts w:ascii="Times New Roman" w:hAnsi="Times New Roman" w:cs="Times New Roman"/>
          <w:sz w:val="28"/>
          <w:szCs w:val="28"/>
          <w:lang w:val="en-US"/>
        </w:rPr>
        <w:t>convey</w:t>
      </w:r>
      <w:r w:rsidRPr="00DC7540">
        <w:rPr>
          <w:rFonts w:ascii="Times New Roman" w:hAnsi="Times New Roman" w:cs="Times New Roman"/>
          <w:sz w:val="28"/>
          <w:szCs w:val="28"/>
          <w:lang w:val="en-US"/>
        </w:rPr>
        <w:t xml:space="preserve"> of the future artist (physiological proportions of the body, appearance);</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3) vomiting;</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4) lifting;</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5) step;</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6) flexibility;</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7) jump;</w:t>
      </w:r>
    </w:p>
    <w:p w:rsidR="00700987"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8) musicality, rhythm (repetition of a given musical rhythm).</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C7540">
        <w:rPr>
          <w:rFonts w:ascii="Times New Roman" w:hAnsi="Times New Roman" w:cs="Times New Roman"/>
          <w:sz w:val="28"/>
          <w:szCs w:val="28"/>
          <w:lang w:val="en-US"/>
        </w:rPr>
        <w:t>I</w:t>
      </w:r>
      <w:r>
        <w:rPr>
          <w:rFonts w:ascii="Times New Roman" w:hAnsi="Times New Roman" w:cs="Times New Roman"/>
          <w:sz w:val="28"/>
          <w:szCs w:val="28"/>
          <w:lang w:val="en-US"/>
        </w:rPr>
        <w:t>I</w:t>
      </w:r>
      <w:r w:rsidRPr="00DC7540">
        <w:rPr>
          <w:rFonts w:ascii="Times New Roman" w:hAnsi="Times New Roman" w:cs="Times New Roman"/>
          <w:sz w:val="28"/>
          <w:szCs w:val="28"/>
          <w:lang w:val="en-US"/>
        </w:rPr>
        <w:t xml:space="preserve"> round. The medical commission checks the compliance of the applicant with the medical indicators, assesses his physical condition:</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1) the ratio of height and weight in accordance with his age;</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2) the ratio of growth standing and sitting growth;</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3) posture (the presence of violations);</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4) foot (the presence of deformation);</w:t>
      </w:r>
    </w:p>
    <w:p w:rsidR="00700987" w:rsidRPr="00DC7540"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t>5) vision (presence of defects);</w:t>
      </w:r>
    </w:p>
    <w:p w:rsidR="00700987" w:rsidRDefault="00700987" w:rsidP="00700987">
      <w:pPr>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DC7540">
        <w:rPr>
          <w:rFonts w:ascii="Times New Roman" w:hAnsi="Times New Roman" w:cs="Times New Roman"/>
          <w:sz w:val="28"/>
          <w:szCs w:val="28"/>
          <w:lang w:val="en-US"/>
        </w:rPr>
        <w:lastRenderedPageBreak/>
        <w:t>6) general medical examination of specialists.</w:t>
      </w:r>
    </w:p>
    <w:p w:rsidR="00700987" w:rsidRPr="00700987" w:rsidRDefault="00700987" w:rsidP="00700987">
      <w:pPr>
        <w:tabs>
          <w:tab w:val="left" w:pos="851"/>
          <w:tab w:val="left" w:pos="993"/>
          <w:tab w:val="left" w:pos="1134"/>
        </w:tabs>
        <w:autoSpaceDE w:val="0"/>
        <w:autoSpaceDN w:val="0"/>
        <w:adjustRightInd w:val="0"/>
        <w:spacing w:after="0" w:line="240" w:lineRule="auto"/>
        <w:jc w:val="both"/>
        <w:rPr>
          <w:rFonts w:ascii="Times New Roman" w:hAnsi="Times New Roman" w:cs="Times New Roman"/>
          <w:sz w:val="28"/>
          <w:szCs w:val="28"/>
          <w:lang w:val="en-US"/>
        </w:rPr>
      </w:pPr>
    </w:p>
    <w:p w:rsidR="00700987" w:rsidRPr="00700987" w:rsidRDefault="00700987" w:rsidP="00700987">
      <w:pPr>
        <w:tabs>
          <w:tab w:val="left" w:pos="709"/>
          <w:tab w:val="left" w:pos="1276"/>
        </w:tabs>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Round III consists of two stages:</w:t>
      </w:r>
    </w:p>
    <w:p w:rsidR="00700987" w:rsidRPr="00700987" w:rsidRDefault="00700987" w:rsidP="00700987">
      <w:pPr>
        <w:tabs>
          <w:tab w:val="left" w:pos="709"/>
          <w:tab w:val="left" w:pos="1276"/>
        </w:tabs>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1st stage. The examination committee assesses the professional qualities of the applicant.</w:t>
      </w:r>
    </w:p>
    <w:p w:rsidR="00700987" w:rsidRPr="00700987" w:rsidRDefault="00700987" w:rsidP="00700987">
      <w:pPr>
        <w:tabs>
          <w:tab w:val="left" w:pos="709"/>
          <w:tab w:val="left" w:pos="1276"/>
        </w:tabs>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2nd stage. The applicant performs a pre-prepared dance (optional) with a duration of no more than 2 minutes.</w:t>
      </w:r>
    </w:p>
    <w:p w:rsidR="00700987" w:rsidRDefault="00700987" w:rsidP="00700987">
      <w:pPr>
        <w:tabs>
          <w:tab w:val="left" w:pos="709"/>
          <w:tab w:val="left" w:pos="1276"/>
        </w:tabs>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The results of the evaluation of the child's data are recorded in the personal card of the applicant (Appendix 4).</w:t>
      </w:r>
    </w:p>
    <w:p w:rsidR="003609CC" w:rsidRPr="00700987" w:rsidRDefault="00700987" w:rsidP="00700987">
      <w:pPr>
        <w:tabs>
          <w:tab w:val="left" w:pos="709"/>
          <w:tab w:val="left" w:pos="1276"/>
        </w:tabs>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ab/>
      </w:r>
      <w:r w:rsidR="003609CC" w:rsidRPr="00700987">
        <w:rPr>
          <w:rFonts w:ascii="Times New Roman" w:hAnsi="Times New Roman" w:cs="Times New Roman"/>
          <w:sz w:val="28"/>
          <w:szCs w:val="28"/>
          <w:lang w:val="en-US"/>
        </w:rPr>
        <w:t>2</w:t>
      </w:r>
      <w:r w:rsidR="008554A2" w:rsidRPr="00700987">
        <w:rPr>
          <w:rFonts w:ascii="Times New Roman" w:hAnsi="Times New Roman" w:cs="Times New Roman"/>
          <w:sz w:val="28"/>
          <w:szCs w:val="28"/>
          <w:lang w:val="en-US"/>
        </w:rPr>
        <w:t>1</w:t>
      </w:r>
      <w:r w:rsidR="003609CC" w:rsidRPr="00700987">
        <w:rPr>
          <w:rFonts w:ascii="Times New Roman" w:hAnsi="Times New Roman" w:cs="Times New Roman"/>
          <w:sz w:val="28"/>
          <w:szCs w:val="28"/>
          <w:lang w:val="en-US"/>
        </w:rPr>
        <w:t xml:space="preserve">. </w:t>
      </w:r>
      <w:r w:rsidRPr="00700987">
        <w:rPr>
          <w:rFonts w:ascii="Times New Roman" w:hAnsi="Times New Roman" w:cs="Times New Roman"/>
          <w:sz w:val="28"/>
          <w:szCs w:val="28"/>
          <w:lang w:val="en-US"/>
        </w:rPr>
        <w:t>Applicants who have passed the three rounds of selection pass the exam in the Kazakh or Russian language. Applicants write dictation in the language of instruction. Based on the results of this exam, a list is compiled in accordance with Appendix 9 to these Rules.</w:t>
      </w:r>
    </w:p>
    <w:p w:rsidR="003609CC" w:rsidRPr="00700987" w:rsidRDefault="003609CC" w:rsidP="00700987">
      <w:pPr>
        <w:tabs>
          <w:tab w:val="left" w:pos="1134"/>
        </w:tabs>
        <w:autoSpaceDE w:val="0"/>
        <w:autoSpaceDN w:val="0"/>
        <w:adjustRightInd w:val="0"/>
        <w:spacing w:after="0" w:line="240" w:lineRule="auto"/>
        <w:ind w:firstLine="708"/>
        <w:jc w:val="both"/>
        <w:rPr>
          <w:rFonts w:ascii="Times New Roman" w:hAnsi="Times New Roman" w:cs="Times New Roman"/>
          <w:sz w:val="28"/>
          <w:szCs w:val="28"/>
          <w:lang w:val="en-US"/>
        </w:rPr>
      </w:pPr>
      <w:r w:rsidRPr="00700987">
        <w:rPr>
          <w:rFonts w:ascii="Times New Roman" w:hAnsi="Times New Roman" w:cs="Times New Roman"/>
          <w:sz w:val="28"/>
          <w:szCs w:val="28"/>
          <w:lang w:val="en-US"/>
        </w:rPr>
        <w:t>2</w:t>
      </w:r>
      <w:r w:rsidR="008554A2" w:rsidRPr="00700987">
        <w:rPr>
          <w:rFonts w:ascii="Times New Roman" w:hAnsi="Times New Roman" w:cs="Times New Roman"/>
          <w:sz w:val="28"/>
          <w:szCs w:val="28"/>
          <w:lang w:val="en-US"/>
        </w:rPr>
        <w:t>2</w:t>
      </w:r>
      <w:r w:rsidRPr="00700987">
        <w:rPr>
          <w:rFonts w:ascii="Times New Roman" w:hAnsi="Times New Roman" w:cs="Times New Roman"/>
          <w:sz w:val="28"/>
          <w:szCs w:val="28"/>
          <w:lang w:val="en-US"/>
        </w:rPr>
        <w:t xml:space="preserve">. </w:t>
      </w:r>
      <w:r w:rsidR="00700987" w:rsidRPr="00700987">
        <w:rPr>
          <w:rFonts w:ascii="Times New Roman" w:hAnsi="Times New Roman" w:cs="Times New Roman"/>
          <w:sz w:val="28"/>
          <w:szCs w:val="28"/>
          <w:lang w:val="kk-KZ"/>
        </w:rPr>
        <w:t>After the examination in the Kazakh or Russian language, the examination committee provides the Admissions Committee with information on the results of the selection (summary list - Appendix 10), on the basis of which a competition is held among those entering the Academy. From among those who have passed all the rounds, applicants who have the highest scores (indicators of professional qualities) are selected. Information about the results of the competition is posted on the information stand of the Academy.</w:t>
      </w:r>
    </w:p>
    <w:p w:rsidR="003609CC" w:rsidRPr="00700987" w:rsidRDefault="003609CC" w:rsidP="00700987">
      <w:pPr>
        <w:tabs>
          <w:tab w:val="left" w:pos="1134"/>
        </w:tabs>
        <w:autoSpaceDE w:val="0"/>
        <w:autoSpaceDN w:val="0"/>
        <w:adjustRightInd w:val="0"/>
        <w:spacing w:after="0" w:line="240" w:lineRule="auto"/>
        <w:ind w:firstLine="567"/>
        <w:jc w:val="both"/>
        <w:rPr>
          <w:rFonts w:ascii="Times New Roman" w:hAnsi="Times New Roman" w:cs="Times New Roman"/>
          <w:sz w:val="28"/>
          <w:szCs w:val="28"/>
          <w:lang w:val="kk-KZ"/>
        </w:rPr>
      </w:pPr>
      <w:r w:rsidRPr="00700987">
        <w:rPr>
          <w:rFonts w:ascii="Times New Roman" w:hAnsi="Times New Roman" w:cs="Times New Roman"/>
          <w:sz w:val="28"/>
          <w:szCs w:val="28"/>
          <w:lang w:val="en-US"/>
        </w:rPr>
        <w:t>2</w:t>
      </w:r>
      <w:r w:rsidR="008554A2" w:rsidRPr="00700987">
        <w:rPr>
          <w:rFonts w:ascii="Times New Roman" w:hAnsi="Times New Roman" w:cs="Times New Roman"/>
          <w:sz w:val="28"/>
          <w:szCs w:val="28"/>
          <w:lang w:val="en-US"/>
        </w:rPr>
        <w:t>3</w:t>
      </w:r>
      <w:r w:rsidRPr="00700987">
        <w:rPr>
          <w:rFonts w:ascii="Times New Roman" w:hAnsi="Times New Roman" w:cs="Times New Roman"/>
          <w:sz w:val="28"/>
          <w:szCs w:val="28"/>
          <w:lang w:val="en-US"/>
        </w:rPr>
        <w:t xml:space="preserve">. </w:t>
      </w:r>
      <w:r w:rsidR="00700987">
        <w:rPr>
          <w:rFonts w:ascii="Times New Roman" w:hAnsi="Times New Roman" w:cs="Times New Roman"/>
          <w:sz w:val="28"/>
          <w:szCs w:val="28"/>
          <w:lang w:val="en-US"/>
        </w:rPr>
        <w:t>Accepted applicants</w:t>
      </w:r>
      <w:r w:rsidR="00700987" w:rsidRPr="00700987">
        <w:rPr>
          <w:rFonts w:ascii="Times New Roman" w:hAnsi="Times New Roman" w:cs="Times New Roman"/>
          <w:sz w:val="28"/>
          <w:szCs w:val="28"/>
          <w:lang w:val="kk-KZ"/>
        </w:rPr>
        <w:t xml:space="preserve"> submit to the Admissions Committee documents in accordance with paragraph 16 of this Regulation.</w:t>
      </w:r>
    </w:p>
    <w:p w:rsidR="003609CC" w:rsidRPr="00700987" w:rsidRDefault="00700987" w:rsidP="00700987">
      <w:pPr>
        <w:tabs>
          <w:tab w:val="left" w:pos="142"/>
          <w:tab w:val="left" w:pos="993"/>
          <w:tab w:val="left" w:pos="1134"/>
          <w:tab w:val="left" w:pos="127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rPr>
        <w:tab/>
      </w:r>
      <w:r>
        <w:rPr>
          <w:rFonts w:ascii="Times New Roman" w:hAnsi="Times New Roman" w:cs="Times New Roman"/>
          <w:b/>
          <w:sz w:val="28"/>
          <w:szCs w:val="28"/>
        </w:rPr>
        <w:tab/>
      </w:r>
      <w:r w:rsidRPr="00700987">
        <w:rPr>
          <w:rFonts w:ascii="Times New Roman" w:hAnsi="Times New Roman" w:cs="Times New Roman"/>
          <w:b/>
          <w:sz w:val="28"/>
          <w:szCs w:val="28"/>
          <w:lang w:val="en-US"/>
        </w:rPr>
        <w:t>c) on the educational program of technical and vocational education on the basis of basic secondary education</w:t>
      </w:r>
    </w:p>
    <w:p w:rsidR="00700987" w:rsidRPr="00700987" w:rsidRDefault="00700987" w:rsidP="00700987">
      <w:pPr>
        <w:tabs>
          <w:tab w:val="left" w:pos="426"/>
          <w:tab w:val="left" w:pos="1134"/>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 xml:space="preserve">    </w:t>
      </w:r>
      <w:r w:rsidRPr="00700987">
        <w:rPr>
          <w:rFonts w:ascii="Times New Roman" w:hAnsi="Times New Roman" w:cs="Times New Roman"/>
          <w:sz w:val="28"/>
          <w:szCs w:val="28"/>
          <w:lang w:val="en-US"/>
        </w:rPr>
        <w:t>24. The Academy holds a reception on the basis of basic secondary education for training in the following specialties:</w:t>
      </w:r>
    </w:p>
    <w:p w:rsidR="00700987" w:rsidRPr="00700987" w:rsidRDefault="00700987" w:rsidP="00700987">
      <w:pPr>
        <w:pStyle w:val="ab"/>
        <w:numPr>
          <w:ilvl w:val="0"/>
          <w:numId w:val="14"/>
        </w:numPr>
        <w:tabs>
          <w:tab w:val="left" w:pos="426"/>
          <w:tab w:val="left" w:pos="1134"/>
        </w:tabs>
        <w:spacing w:after="0" w:line="240" w:lineRule="auto"/>
        <w:jc w:val="both"/>
        <w:rPr>
          <w:rFonts w:ascii="Times New Roman" w:hAnsi="Times New Roman" w:cs="Times New Roman"/>
          <w:sz w:val="28"/>
          <w:szCs w:val="28"/>
        </w:rPr>
      </w:pPr>
      <w:r w:rsidRPr="00700987">
        <w:rPr>
          <w:rFonts w:ascii="Times New Roman" w:hAnsi="Times New Roman" w:cs="Times New Roman"/>
          <w:sz w:val="28"/>
          <w:szCs w:val="28"/>
        </w:rPr>
        <w:t>• 0408000-Choreographic art qualification 0408023-Artist of the dance ensemble (duration of training 2 years 10 months);</w:t>
      </w:r>
    </w:p>
    <w:p w:rsidR="00700987" w:rsidRDefault="00700987" w:rsidP="00700987">
      <w:pPr>
        <w:pStyle w:val="ab"/>
        <w:numPr>
          <w:ilvl w:val="0"/>
          <w:numId w:val="14"/>
        </w:numPr>
        <w:tabs>
          <w:tab w:val="left" w:pos="426"/>
          <w:tab w:val="left" w:pos="1134"/>
        </w:tabs>
        <w:spacing w:after="0" w:line="240" w:lineRule="auto"/>
        <w:jc w:val="both"/>
        <w:rPr>
          <w:rFonts w:ascii="Times New Roman" w:hAnsi="Times New Roman" w:cs="Times New Roman"/>
          <w:sz w:val="28"/>
          <w:szCs w:val="28"/>
        </w:rPr>
      </w:pPr>
      <w:r w:rsidRPr="00700987">
        <w:rPr>
          <w:rFonts w:ascii="Times New Roman" w:hAnsi="Times New Roman" w:cs="Times New Roman"/>
          <w:sz w:val="28"/>
          <w:szCs w:val="28"/>
        </w:rPr>
        <w:t>• 0403000-Socio-cultural activities and folk art (by profile) qualification 0403013 - teacher-organizer of leisure, the head of the dance group (training period 3 years 10 months).</w:t>
      </w:r>
      <w:r w:rsidR="005D5BC3" w:rsidRPr="00700987">
        <w:rPr>
          <w:rFonts w:ascii="Times New Roman" w:hAnsi="Times New Roman" w:cs="Times New Roman"/>
          <w:sz w:val="28"/>
          <w:szCs w:val="28"/>
        </w:rPr>
        <w:t xml:space="preserve"> </w:t>
      </w:r>
    </w:p>
    <w:p w:rsidR="00700987" w:rsidRPr="00700987" w:rsidRDefault="00700987" w:rsidP="00700987">
      <w:pPr>
        <w:pStyle w:val="ab"/>
        <w:tabs>
          <w:tab w:val="left" w:pos="426"/>
        </w:tabs>
        <w:spacing w:after="0" w:line="240" w:lineRule="auto"/>
        <w:ind w:left="1035"/>
        <w:jc w:val="both"/>
        <w:rPr>
          <w:rFonts w:ascii="Times New Roman" w:hAnsi="Times New Roman" w:cs="Times New Roman"/>
          <w:sz w:val="28"/>
          <w:szCs w:val="28"/>
          <w:lang w:val="ru-RU"/>
        </w:rPr>
      </w:pPr>
    </w:p>
    <w:p w:rsidR="00700987" w:rsidRPr="00700987" w:rsidRDefault="00700987" w:rsidP="00700987">
      <w:pPr>
        <w:tabs>
          <w:tab w:val="left" w:pos="426"/>
        </w:tabs>
        <w:spacing w:after="0" w:line="240" w:lineRule="auto"/>
        <w:jc w:val="both"/>
        <w:rPr>
          <w:rFonts w:ascii="Times New Roman" w:hAnsi="Times New Roman" w:cs="Times New Roman"/>
          <w:sz w:val="28"/>
          <w:szCs w:val="28"/>
        </w:rPr>
      </w:pPr>
      <w:proofErr w:type="spellStart"/>
      <w:r w:rsidRPr="00700987">
        <w:rPr>
          <w:rFonts w:ascii="Times New Roman" w:hAnsi="Times New Roman" w:cs="Times New Roman"/>
          <w:sz w:val="28"/>
          <w:szCs w:val="28"/>
        </w:rPr>
        <w:t>Dates</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of</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admission</w:t>
      </w:r>
      <w:proofErr w:type="spellEnd"/>
      <w:r w:rsidRPr="00700987">
        <w:rPr>
          <w:rFonts w:ascii="Times New Roman" w:hAnsi="Times New Roman" w:cs="Times New Roman"/>
          <w:sz w:val="28"/>
          <w:szCs w:val="28"/>
        </w:rPr>
        <w:t>:</w:t>
      </w:r>
    </w:p>
    <w:p w:rsidR="00700987" w:rsidRPr="00700987" w:rsidRDefault="00700987" w:rsidP="00700987">
      <w:pPr>
        <w:pStyle w:val="ab"/>
        <w:numPr>
          <w:ilvl w:val="0"/>
          <w:numId w:val="14"/>
        </w:numPr>
        <w:tabs>
          <w:tab w:val="left" w:pos="426"/>
        </w:tabs>
        <w:spacing w:after="0" w:line="240" w:lineRule="auto"/>
        <w:jc w:val="both"/>
        <w:rPr>
          <w:rFonts w:ascii="Times New Roman" w:hAnsi="Times New Roman" w:cs="Times New Roman"/>
          <w:sz w:val="28"/>
          <w:szCs w:val="28"/>
        </w:rPr>
      </w:pPr>
      <w:r w:rsidRPr="00700987">
        <w:rPr>
          <w:rFonts w:ascii="Times New Roman" w:hAnsi="Times New Roman" w:cs="Times New Roman"/>
          <w:sz w:val="28"/>
          <w:szCs w:val="28"/>
        </w:rPr>
        <w:t>• documents from June 20 to July 20;</w:t>
      </w:r>
    </w:p>
    <w:p w:rsidR="00700987" w:rsidRPr="00700987" w:rsidRDefault="00700987" w:rsidP="00700987">
      <w:pPr>
        <w:pStyle w:val="ab"/>
        <w:numPr>
          <w:ilvl w:val="0"/>
          <w:numId w:val="14"/>
        </w:numPr>
        <w:tabs>
          <w:tab w:val="left" w:pos="426"/>
        </w:tabs>
        <w:spacing w:after="0" w:line="240" w:lineRule="auto"/>
        <w:jc w:val="both"/>
        <w:rPr>
          <w:rFonts w:ascii="Times New Roman" w:hAnsi="Times New Roman" w:cs="Times New Roman"/>
          <w:sz w:val="28"/>
          <w:szCs w:val="28"/>
          <w:lang w:val="ru-RU"/>
        </w:rPr>
      </w:pPr>
      <w:r w:rsidRPr="00700987">
        <w:rPr>
          <w:rFonts w:ascii="Times New Roman" w:hAnsi="Times New Roman" w:cs="Times New Roman"/>
          <w:sz w:val="28"/>
          <w:szCs w:val="28"/>
        </w:rPr>
        <w:t>• entrance exams from July 21 to July 28.</w:t>
      </w:r>
      <w:r w:rsidR="005D5BC3" w:rsidRPr="00700987">
        <w:rPr>
          <w:rFonts w:ascii="Times New Roman" w:hAnsi="Times New Roman" w:cs="Times New Roman"/>
          <w:sz w:val="28"/>
          <w:szCs w:val="28"/>
        </w:rPr>
        <w:t xml:space="preserve"> </w:t>
      </w:r>
    </w:p>
    <w:p w:rsidR="00700987" w:rsidRPr="00700987" w:rsidRDefault="00700987" w:rsidP="00700987">
      <w:pPr>
        <w:pStyle w:val="af2"/>
        <w:shd w:val="clear" w:color="auto" w:fill="FFFFFF"/>
        <w:tabs>
          <w:tab w:val="left" w:pos="851"/>
          <w:tab w:val="left" w:pos="1134"/>
        </w:tabs>
        <w:spacing w:after="0"/>
        <w:ind w:firstLine="426"/>
        <w:jc w:val="both"/>
        <w:rPr>
          <w:rFonts w:eastAsiaTheme="minorHAnsi"/>
          <w:sz w:val="28"/>
          <w:szCs w:val="28"/>
          <w:lang w:val="en-US" w:eastAsia="en-US"/>
        </w:rPr>
      </w:pPr>
      <w:r w:rsidRPr="00700987">
        <w:rPr>
          <w:rFonts w:eastAsiaTheme="minorHAnsi"/>
          <w:sz w:val="28"/>
          <w:szCs w:val="28"/>
          <w:lang w:val="en-US" w:eastAsia="en-US"/>
        </w:rPr>
        <w:t>The following documents are submitted for admission to the Academy:</w:t>
      </w:r>
    </w:p>
    <w:p w:rsidR="00700987" w:rsidRPr="00700987" w:rsidRDefault="00700987" w:rsidP="00700987">
      <w:pPr>
        <w:pStyle w:val="af2"/>
        <w:shd w:val="clear" w:color="auto" w:fill="FFFFFF"/>
        <w:tabs>
          <w:tab w:val="left" w:pos="851"/>
          <w:tab w:val="left" w:pos="1134"/>
        </w:tabs>
        <w:spacing w:before="0" w:beforeAutospacing="0" w:after="0"/>
        <w:ind w:firstLine="426"/>
        <w:jc w:val="both"/>
        <w:rPr>
          <w:rFonts w:eastAsiaTheme="minorHAnsi"/>
          <w:sz w:val="28"/>
          <w:szCs w:val="28"/>
          <w:lang w:val="en-US" w:eastAsia="en-US"/>
        </w:rPr>
      </w:pPr>
      <w:r w:rsidRPr="00700987">
        <w:rPr>
          <w:rFonts w:eastAsiaTheme="minorHAnsi"/>
          <w:sz w:val="28"/>
          <w:szCs w:val="28"/>
          <w:lang w:val="en-US" w:eastAsia="en-US"/>
        </w:rPr>
        <w:t>- Application for admission to the exams at the Academy (Appendix 1);</w:t>
      </w:r>
    </w:p>
    <w:p w:rsidR="00700987" w:rsidRPr="00700987" w:rsidRDefault="00700987" w:rsidP="00700987">
      <w:pPr>
        <w:pStyle w:val="af2"/>
        <w:shd w:val="clear" w:color="auto" w:fill="FFFFFF"/>
        <w:tabs>
          <w:tab w:val="left" w:pos="851"/>
          <w:tab w:val="left" w:pos="1134"/>
        </w:tabs>
        <w:spacing w:before="0" w:beforeAutospacing="0" w:after="0"/>
        <w:ind w:firstLine="426"/>
        <w:jc w:val="both"/>
        <w:rPr>
          <w:rFonts w:eastAsiaTheme="minorHAnsi"/>
          <w:sz w:val="28"/>
          <w:szCs w:val="28"/>
          <w:lang w:val="en-US" w:eastAsia="en-US"/>
        </w:rPr>
      </w:pPr>
      <w:r w:rsidRPr="00700987">
        <w:rPr>
          <w:rFonts w:eastAsiaTheme="minorHAnsi"/>
          <w:sz w:val="28"/>
          <w:szCs w:val="28"/>
          <w:lang w:val="en-US" w:eastAsia="en-US"/>
        </w:rPr>
        <w:t>- Copy of identity card or birth certificate;</w:t>
      </w:r>
    </w:p>
    <w:p w:rsidR="00700987" w:rsidRPr="00700987" w:rsidRDefault="00700987" w:rsidP="00700987">
      <w:pPr>
        <w:pStyle w:val="af2"/>
        <w:shd w:val="clear" w:color="auto" w:fill="FFFFFF"/>
        <w:tabs>
          <w:tab w:val="left" w:pos="851"/>
          <w:tab w:val="left" w:pos="1134"/>
        </w:tabs>
        <w:spacing w:before="0" w:beforeAutospacing="0" w:after="0"/>
        <w:ind w:firstLine="426"/>
        <w:jc w:val="both"/>
        <w:rPr>
          <w:rFonts w:eastAsiaTheme="minorHAnsi"/>
          <w:sz w:val="28"/>
          <w:szCs w:val="28"/>
          <w:lang w:val="en-US" w:eastAsia="en-US"/>
        </w:rPr>
      </w:pPr>
      <w:r w:rsidRPr="00700987">
        <w:rPr>
          <w:rFonts w:eastAsiaTheme="minorHAnsi"/>
          <w:sz w:val="28"/>
          <w:szCs w:val="28"/>
          <w:lang w:val="en-US" w:eastAsia="en-US"/>
        </w:rPr>
        <w:t>- Certificate of basic secondary education and certificate of completion of the choreographic school - the original;</w:t>
      </w:r>
    </w:p>
    <w:p w:rsidR="00700987" w:rsidRPr="00700987" w:rsidRDefault="00700987" w:rsidP="00700987">
      <w:pPr>
        <w:pStyle w:val="af2"/>
        <w:shd w:val="clear" w:color="auto" w:fill="FFFFFF"/>
        <w:tabs>
          <w:tab w:val="left" w:pos="851"/>
          <w:tab w:val="left" w:pos="1134"/>
        </w:tabs>
        <w:spacing w:before="0" w:beforeAutospacing="0" w:after="0"/>
        <w:ind w:firstLine="426"/>
        <w:jc w:val="both"/>
        <w:rPr>
          <w:rFonts w:eastAsiaTheme="minorHAnsi"/>
          <w:sz w:val="28"/>
          <w:szCs w:val="28"/>
          <w:lang w:val="en-US" w:eastAsia="en-US"/>
        </w:rPr>
      </w:pPr>
      <w:r w:rsidRPr="00700987">
        <w:rPr>
          <w:rFonts w:eastAsiaTheme="minorHAnsi"/>
          <w:sz w:val="28"/>
          <w:szCs w:val="28"/>
          <w:lang w:val="en-US" w:eastAsia="en-US"/>
        </w:rPr>
        <w:t>- Health passport (form No. 026-</w:t>
      </w:r>
      <w:r w:rsidRPr="00700987">
        <w:rPr>
          <w:rFonts w:eastAsiaTheme="minorHAnsi"/>
          <w:sz w:val="28"/>
          <w:szCs w:val="28"/>
          <w:lang w:eastAsia="en-US"/>
        </w:rPr>
        <w:t>у</w:t>
      </w:r>
      <w:r w:rsidRPr="00700987">
        <w:rPr>
          <w:rFonts w:eastAsiaTheme="minorHAnsi"/>
          <w:sz w:val="28"/>
          <w:szCs w:val="28"/>
          <w:lang w:val="en-US" w:eastAsia="en-US"/>
        </w:rPr>
        <w:t>) - the original;</w:t>
      </w:r>
    </w:p>
    <w:p w:rsidR="00700987" w:rsidRPr="00700987" w:rsidRDefault="00700987" w:rsidP="00700987">
      <w:pPr>
        <w:pStyle w:val="af2"/>
        <w:shd w:val="clear" w:color="auto" w:fill="FFFFFF"/>
        <w:tabs>
          <w:tab w:val="left" w:pos="851"/>
          <w:tab w:val="left" w:pos="1134"/>
        </w:tabs>
        <w:spacing w:before="0" w:beforeAutospacing="0" w:after="0"/>
        <w:ind w:firstLine="426"/>
        <w:jc w:val="both"/>
        <w:rPr>
          <w:rFonts w:eastAsiaTheme="minorHAnsi"/>
          <w:sz w:val="28"/>
          <w:szCs w:val="28"/>
          <w:lang w:val="en-US" w:eastAsia="en-US"/>
        </w:rPr>
      </w:pPr>
      <w:r w:rsidRPr="00700987">
        <w:rPr>
          <w:rFonts w:eastAsiaTheme="minorHAnsi"/>
          <w:sz w:val="28"/>
          <w:szCs w:val="28"/>
          <w:lang w:val="en-US" w:eastAsia="en-US"/>
        </w:rPr>
        <w:t>- Outpatient map f.112 (card of child development from the clinic) - the original;</w:t>
      </w:r>
    </w:p>
    <w:p w:rsidR="00700987" w:rsidRPr="00700987" w:rsidRDefault="00700987" w:rsidP="00700987">
      <w:pPr>
        <w:pStyle w:val="af2"/>
        <w:shd w:val="clear" w:color="auto" w:fill="FFFFFF"/>
        <w:tabs>
          <w:tab w:val="left" w:pos="851"/>
          <w:tab w:val="left" w:pos="1134"/>
        </w:tabs>
        <w:spacing w:before="0" w:beforeAutospacing="0" w:after="0"/>
        <w:ind w:firstLine="426"/>
        <w:jc w:val="both"/>
        <w:rPr>
          <w:rFonts w:eastAsiaTheme="minorHAnsi"/>
          <w:sz w:val="28"/>
          <w:szCs w:val="28"/>
          <w:lang w:val="en-US" w:eastAsia="en-US"/>
        </w:rPr>
      </w:pPr>
      <w:r w:rsidRPr="00700987">
        <w:rPr>
          <w:rFonts w:eastAsiaTheme="minorHAnsi"/>
          <w:sz w:val="28"/>
          <w:szCs w:val="28"/>
          <w:lang w:val="en-US" w:eastAsia="en-US"/>
        </w:rPr>
        <w:lastRenderedPageBreak/>
        <w:t>- Medical card from school (form 063 - vaccination card) - the original;</w:t>
      </w:r>
    </w:p>
    <w:p w:rsidR="00700987" w:rsidRPr="00700987" w:rsidRDefault="00700987" w:rsidP="00700987">
      <w:pPr>
        <w:pStyle w:val="af2"/>
        <w:shd w:val="clear" w:color="auto" w:fill="FFFFFF"/>
        <w:tabs>
          <w:tab w:val="left" w:pos="851"/>
          <w:tab w:val="left" w:pos="1134"/>
        </w:tabs>
        <w:spacing w:before="0" w:beforeAutospacing="0" w:after="0"/>
        <w:ind w:firstLine="426"/>
        <w:jc w:val="both"/>
        <w:rPr>
          <w:rFonts w:eastAsiaTheme="minorHAnsi"/>
          <w:sz w:val="28"/>
          <w:szCs w:val="28"/>
          <w:lang w:val="en-US" w:eastAsia="en-US"/>
        </w:rPr>
      </w:pPr>
      <w:r w:rsidRPr="00700987">
        <w:rPr>
          <w:rFonts w:eastAsiaTheme="minorHAnsi"/>
          <w:sz w:val="28"/>
          <w:szCs w:val="28"/>
          <w:lang w:val="en-US" w:eastAsia="en-US"/>
        </w:rPr>
        <w:t>- Fluorography (for persons over 15 years);</w:t>
      </w:r>
    </w:p>
    <w:p w:rsidR="00700987" w:rsidRPr="00700987" w:rsidRDefault="00700987" w:rsidP="00700987">
      <w:pPr>
        <w:pStyle w:val="af2"/>
        <w:shd w:val="clear" w:color="auto" w:fill="FFFFFF"/>
        <w:tabs>
          <w:tab w:val="left" w:pos="851"/>
          <w:tab w:val="left" w:pos="1134"/>
        </w:tabs>
        <w:spacing w:before="0" w:beforeAutospacing="0" w:after="0"/>
        <w:ind w:firstLine="426"/>
        <w:jc w:val="both"/>
        <w:rPr>
          <w:rFonts w:eastAsiaTheme="minorHAnsi"/>
          <w:sz w:val="28"/>
          <w:szCs w:val="28"/>
          <w:lang w:eastAsia="en-US"/>
        </w:rPr>
      </w:pPr>
      <w:r w:rsidRPr="00700987">
        <w:rPr>
          <w:rFonts w:eastAsiaTheme="minorHAnsi"/>
          <w:sz w:val="28"/>
          <w:szCs w:val="28"/>
          <w:lang w:eastAsia="en-US"/>
        </w:rPr>
        <w:t xml:space="preserve">- </w:t>
      </w:r>
      <w:proofErr w:type="spellStart"/>
      <w:r w:rsidRPr="00700987">
        <w:rPr>
          <w:rFonts w:eastAsiaTheme="minorHAnsi"/>
          <w:sz w:val="28"/>
          <w:szCs w:val="28"/>
          <w:lang w:eastAsia="en-US"/>
        </w:rPr>
        <w:t>Photos</w:t>
      </w:r>
      <w:proofErr w:type="spellEnd"/>
      <w:r w:rsidRPr="00700987">
        <w:rPr>
          <w:rFonts w:eastAsiaTheme="minorHAnsi"/>
          <w:sz w:val="28"/>
          <w:szCs w:val="28"/>
          <w:lang w:eastAsia="en-US"/>
        </w:rPr>
        <w:t xml:space="preserve"> </w:t>
      </w:r>
      <w:proofErr w:type="spellStart"/>
      <w:r w:rsidRPr="00700987">
        <w:rPr>
          <w:rFonts w:eastAsiaTheme="minorHAnsi"/>
          <w:sz w:val="28"/>
          <w:szCs w:val="28"/>
          <w:lang w:eastAsia="en-US"/>
        </w:rPr>
        <w:t>size</w:t>
      </w:r>
      <w:proofErr w:type="spellEnd"/>
      <w:r w:rsidRPr="00700987">
        <w:rPr>
          <w:rFonts w:eastAsiaTheme="minorHAnsi"/>
          <w:sz w:val="28"/>
          <w:szCs w:val="28"/>
          <w:lang w:eastAsia="en-US"/>
        </w:rPr>
        <w:t xml:space="preserve"> 3x4 (6 </w:t>
      </w:r>
      <w:proofErr w:type="spellStart"/>
      <w:r w:rsidRPr="00700987">
        <w:rPr>
          <w:rFonts w:eastAsiaTheme="minorHAnsi"/>
          <w:sz w:val="28"/>
          <w:szCs w:val="28"/>
          <w:lang w:eastAsia="en-US"/>
        </w:rPr>
        <w:t>pcs</w:t>
      </w:r>
      <w:proofErr w:type="spellEnd"/>
      <w:r w:rsidRPr="00700987">
        <w:rPr>
          <w:rFonts w:eastAsiaTheme="minorHAnsi"/>
          <w:sz w:val="28"/>
          <w:szCs w:val="28"/>
          <w:lang w:eastAsia="en-US"/>
        </w:rPr>
        <w:t>.);</w:t>
      </w:r>
    </w:p>
    <w:p w:rsidR="00700987" w:rsidRDefault="00700987" w:rsidP="00700987">
      <w:pPr>
        <w:pStyle w:val="af2"/>
        <w:shd w:val="clear" w:color="auto" w:fill="FFFFFF"/>
        <w:tabs>
          <w:tab w:val="left" w:pos="851"/>
          <w:tab w:val="left" w:pos="1134"/>
        </w:tabs>
        <w:spacing w:before="0" w:beforeAutospacing="0" w:after="0" w:afterAutospacing="0"/>
        <w:ind w:firstLine="567"/>
        <w:jc w:val="both"/>
        <w:rPr>
          <w:rFonts w:eastAsiaTheme="minorHAnsi"/>
          <w:sz w:val="28"/>
          <w:szCs w:val="28"/>
          <w:lang w:eastAsia="en-US"/>
        </w:rPr>
      </w:pPr>
      <w:r w:rsidRPr="00700987">
        <w:rPr>
          <w:rFonts w:eastAsiaTheme="minorHAnsi"/>
          <w:sz w:val="28"/>
          <w:szCs w:val="28"/>
          <w:lang w:eastAsia="en-US"/>
        </w:rPr>
        <w:t xml:space="preserve">- </w:t>
      </w:r>
      <w:proofErr w:type="spellStart"/>
      <w:r w:rsidRPr="00700987">
        <w:rPr>
          <w:rFonts w:eastAsiaTheme="minorHAnsi"/>
          <w:sz w:val="28"/>
          <w:szCs w:val="28"/>
          <w:lang w:eastAsia="en-US"/>
        </w:rPr>
        <w:t>Certificate</w:t>
      </w:r>
      <w:proofErr w:type="spellEnd"/>
      <w:r w:rsidRPr="00700987">
        <w:rPr>
          <w:rFonts w:eastAsiaTheme="minorHAnsi"/>
          <w:sz w:val="28"/>
          <w:szCs w:val="28"/>
          <w:lang w:eastAsia="en-US"/>
        </w:rPr>
        <w:t xml:space="preserve"> </w:t>
      </w:r>
      <w:proofErr w:type="spellStart"/>
      <w:r w:rsidRPr="00700987">
        <w:rPr>
          <w:rFonts w:eastAsiaTheme="minorHAnsi"/>
          <w:sz w:val="28"/>
          <w:szCs w:val="28"/>
          <w:lang w:eastAsia="en-US"/>
        </w:rPr>
        <w:t>of</w:t>
      </w:r>
      <w:proofErr w:type="spellEnd"/>
      <w:r w:rsidRPr="00700987">
        <w:rPr>
          <w:rFonts w:eastAsiaTheme="minorHAnsi"/>
          <w:sz w:val="28"/>
          <w:szCs w:val="28"/>
          <w:lang w:eastAsia="en-US"/>
        </w:rPr>
        <w:t xml:space="preserve"> </w:t>
      </w:r>
      <w:proofErr w:type="spellStart"/>
      <w:r w:rsidRPr="00700987">
        <w:rPr>
          <w:rFonts w:eastAsiaTheme="minorHAnsi"/>
          <w:sz w:val="28"/>
          <w:szCs w:val="28"/>
          <w:lang w:eastAsia="en-US"/>
        </w:rPr>
        <w:t>family</w:t>
      </w:r>
      <w:proofErr w:type="spellEnd"/>
      <w:r w:rsidRPr="00700987">
        <w:rPr>
          <w:rFonts w:eastAsiaTheme="minorHAnsi"/>
          <w:sz w:val="28"/>
          <w:szCs w:val="28"/>
          <w:lang w:eastAsia="en-US"/>
        </w:rPr>
        <w:t xml:space="preserve"> </w:t>
      </w:r>
      <w:proofErr w:type="spellStart"/>
      <w:r w:rsidRPr="00700987">
        <w:rPr>
          <w:rFonts w:eastAsiaTheme="minorHAnsi"/>
          <w:sz w:val="28"/>
          <w:szCs w:val="28"/>
          <w:lang w:eastAsia="en-US"/>
        </w:rPr>
        <w:t>composition</w:t>
      </w:r>
      <w:proofErr w:type="spellEnd"/>
      <w:r w:rsidRPr="00700987">
        <w:rPr>
          <w:rFonts w:eastAsiaTheme="minorHAnsi"/>
          <w:sz w:val="28"/>
          <w:szCs w:val="28"/>
          <w:lang w:eastAsia="en-US"/>
        </w:rPr>
        <w:t>;</w:t>
      </w:r>
    </w:p>
    <w:p w:rsidR="00700987" w:rsidRPr="00700987" w:rsidRDefault="00700987" w:rsidP="00700987">
      <w:pPr>
        <w:tabs>
          <w:tab w:val="left" w:pos="426"/>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0098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Certificate</w:t>
      </w:r>
      <w:r w:rsidRPr="00700987">
        <w:rPr>
          <w:rFonts w:ascii="Times New Roman" w:eastAsia="Times New Roman" w:hAnsi="Times New Roman" w:cs="Times New Roman"/>
          <w:sz w:val="28"/>
          <w:szCs w:val="28"/>
          <w:lang w:val="en-US" w:eastAsia="ru-RU"/>
        </w:rPr>
        <w:t xml:space="preserve"> with the workplace of parents;</w:t>
      </w:r>
    </w:p>
    <w:p w:rsidR="00700987" w:rsidRPr="00700987" w:rsidRDefault="00700987" w:rsidP="00700987">
      <w:pPr>
        <w:tabs>
          <w:tab w:val="left" w:pos="568"/>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00987">
        <w:rPr>
          <w:rFonts w:ascii="Times New Roman" w:eastAsia="Times New Roman" w:hAnsi="Times New Roman" w:cs="Times New Roman"/>
          <w:sz w:val="28"/>
          <w:szCs w:val="28"/>
          <w:lang w:eastAsia="ru-RU"/>
        </w:rPr>
        <w:t xml:space="preserve">- A </w:t>
      </w:r>
      <w:proofErr w:type="spellStart"/>
      <w:r w:rsidRPr="00700987">
        <w:rPr>
          <w:rFonts w:ascii="Times New Roman" w:eastAsia="Times New Roman" w:hAnsi="Times New Roman" w:cs="Times New Roman"/>
          <w:sz w:val="28"/>
          <w:szCs w:val="28"/>
          <w:lang w:eastAsia="ru-RU"/>
        </w:rPr>
        <w:t>copy</w:t>
      </w:r>
      <w:proofErr w:type="spellEnd"/>
      <w:r w:rsidRPr="00700987">
        <w:rPr>
          <w:rFonts w:ascii="Times New Roman" w:eastAsia="Times New Roman" w:hAnsi="Times New Roman" w:cs="Times New Roman"/>
          <w:sz w:val="28"/>
          <w:szCs w:val="28"/>
          <w:lang w:eastAsia="ru-RU"/>
        </w:rPr>
        <w:t xml:space="preserve"> </w:t>
      </w:r>
      <w:proofErr w:type="spellStart"/>
      <w:r w:rsidRPr="00700987">
        <w:rPr>
          <w:rFonts w:ascii="Times New Roman" w:eastAsia="Times New Roman" w:hAnsi="Times New Roman" w:cs="Times New Roman"/>
          <w:sz w:val="28"/>
          <w:szCs w:val="28"/>
          <w:lang w:eastAsia="ru-RU"/>
        </w:rPr>
        <w:t>of</w:t>
      </w:r>
      <w:proofErr w:type="spellEnd"/>
      <w:r w:rsidRPr="00700987">
        <w:rPr>
          <w:rFonts w:ascii="Times New Roman" w:eastAsia="Times New Roman" w:hAnsi="Times New Roman" w:cs="Times New Roman"/>
          <w:sz w:val="28"/>
          <w:szCs w:val="28"/>
          <w:lang w:eastAsia="ru-RU"/>
        </w:rPr>
        <w:t xml:space="preserve"> the identity of the parents;</w:t>
      </w:r>
    </w:p>
    <w:p w:rsidR="00700987" w:rsidRPr="00700987" w:rsidRDefault="00700987" w:rsidP="00700987">
      <w:pPr>
        <w:tabs>
          <w:tab w:val="left" w:pos="568"/>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00987">
        <w:rPr>
          <w:rFonts w:ascii="Times New Roman" w:eastAsia="Times New Roman" w:hAnsi="Times New Roman" w:cs="Times New Roman"/>
          <w:sz w:val="28"/>
          <w:szCs w:val="28"/>
          <w:lang w:eastAsia="ru-RU"/>
        </w:rPr>
        <w:t xml:space="preserve">- </w:t>
      </w:r>
      <w:proofErr w:type="spellStart"/>
      <w:r w:rsidRPr="00700987">
        <w:rPr>
          <w:rFonts w:ascii="Times New Roman" w:eastAsia="Times New Roman" w:hAnsi="Times New Roman" w:cs="Times New Roman"/>
          <w:sz w:val="28"/>
          <w:szCs w:val="28"/>
          <w:lang w:eastAsia="ru-RU"/>
        </w:rPr>
        <w:t>Address</w:t>
      </w:r>
      <w:proofErr w:type="spellEnd"/>
      <w:r w:rsidRPr="00700987">
        <w:rPr>
          <w:rFonts w:ascii="Times New Roman" w:eastAsia="Times New Roman" w:hAnsi="Times New Roman" w:cs="Times New Roman"/>
          <w:sz w:val="28"/>
          <w:szCs w:val="28"/>
          <w:lang w:eastAsia="ru-RU"/>
        </w:rPr>
        <w:t xml:space="preserve"> </w:t>
      </w:r>
      <w:proofErr w:type="spellStart"/>
      <w:r w:rsidRPr="00700987">
        <w:rPr>
          <w:rFonts w:ascii="Times New Roman" w:eastAsia="Times New Roman" w:hAnsi="Times New Roman" w:cs="Times New Roman"/>
          <w:sz w:val="28"/>
          <w:szCs w:val="28"/>
          <w:lang w:eastAsia="ru-RU"/>
        </w:rPr>
        <w:t>reference</w:t>
      </w:r>
      <w:proofErr w:type="spellEnd"/>
      <w:r w:rsidRPr="00700987">
        <w:rPr>
          <w:rFonts w:ascii="Times New Roman" w:eastAsia="Times New Roman" w:hAnsi="Times New Roman" w:cs="Times New Roman"/>
          <w:sz w:val="28"/>
          <w:szCs w:val="28"/>
          <w:lang w:eastAsia="ru-RU"/>
        </w:rPr>
        <w:t>;</w:t>
      </w:r>
    </w:p>
    <w:p w:rsidR="00700987" w:rsidRPr="00700987" w:rsidRDefault="00700987" w:rsidP="00700987">
      <w:pPr>
        <w:tabs>
          <w:tab w:val="left" w:pos="568"/>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00987">
        <w:rPr>
          <w:rFonts w:ascii="Times New Roman" w:eastAsia="Times New Roman" w:hAnsi="Times New Roman" w:cs="Times New Roman"/>
          <w:sz w:val="28"/>
          <w:szCs w:val="28"/>
          <w:lang w:eastAsia="ru-RU"/>
        </w:rPr>
        <w:t xml:space="preserve">- </w:t>
      </w:r>
      <w:proofErr w:type="spellStart"/>
      <w:r w:rsidRPr="00700987">
        <w:rPr>
          <w:rFonts w:ascii="Times New Roman" w:eastAsia="Times New Roman" w:hAnsi="Times New Roman" w:cs="Times New Roman"/>
          <w:sz w:val="28"/>
          <w:szCs w:val="28"/>
          <w:lang w:eastAsia="ru-RU"/>
        </w:rPr>
        <w:t>Informed</w:t>
      </w:r>
      <w:proofErr w:type="spellEnd"/>
      <w:r w:rsidRPr="00700987">
        <w:rPr>
          <w:rFonts w:ascii="Times New Roman" w:eastAsia="Times New Roman" w:hAnsi="Times New Roman" w:cs="Times New Roman"/>
          <w:sz w:val="28"/>
          <w:szCs w:val="28"/>
          <w:lang w:eastAsia="ru-RU"/>
        </w:rPr>
        <w:t xml:space="preserve"> </w:t>
      </w:r>
      <w:proofErr w:type="spellStart"/>
      <w:r w:rsidRPr="00700987">
        <w:rPr>
          <w:rFonts w:ascii="Times New Roman" w:eastAsia="Times New Roman" w:hAnsi="Times New Roman" w:cs="Times New Roman"/>
          <w:sz w:val="28"/>
          <w:szCs w:val="28"/>
          <w:lang w:eastAsia="ru-RU"/>
        </w:rPr>
        <w:t>voluntary</w:t>
      </w:r>
      <w:proofErr w:type="spellEnd"/>
      <w:r w:rsidRPr="00700987">
        <w:rPr>
          <w:rFonts w:ascii="Times New Roman" w:eastAsia="Times New Roman" w:hAnsi="Times New Roman" w:cs="Times New Roman"/>
          <w:sz w:val="28"/>
          <w:szCs w:val="28"/>
          <w:lang w:eastAsia="ru-RU"/>
        </w:rPr>
        <w:t xml:space="preserve"> </w:t>
      </w:r>
      <w:proofErr w:type="spellStart"/>
      <w:r w:rsidRPr="00700987">
        <w:rPr>
          <w:rFonts w:ascii="Times New Roman" w:eastAsia="Times New Roman" w:hAnsi="Times New Roman" w:cs="Times New Roman"/>
          <w:sz w:val="28"/>
          <w:szCs w:val="28"/>
          <w:lang w:eastAsia="ru-RU"/>
        </w:rPr>
        <w:t>parental</w:t>
      </w:r>
      <w:proofErr w:type="spellEnd"/>
      <w:r w:rsidRPr="00700987">
        <w:rPr>
          <w:rFonts w:ascii="Times New Roman" w:eastAsia="Times New Roman" w:hAnsi="Times New Roman" w:cs="Times New Roman"/>
          <w:sz w:val="28"/>
          <w:szCs w:val="28"/>
          <w:lang w:eastAsia="ru-RU"/>
        </w:rPr>
        <w:t xml:space="preserve"> consent for medical intervention (Appendix 6);</w:t>
      </w:r>
    </w:p>
    <w:p w:rsidR="00700987" w:rsidRPr="00700987" w:rsidRDefault="00700987" w:rsidP="00700987">
      <w:pPr>
        <w:tabs>
          <w:tab w:val="left" w:pos="568"/>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ab/>
      </w:r>
      <w:r w:rsidRPr="00700987">
        <w:rPr>
          <w:rFonts w:ascii="Times New Roman" w:eastAsia="Times New Roman" w:hAnsi="Times New Roman" w:cs="Times New Roman"/>
          <w:sz w:val="28"/>
          <w:szCs w:val="28"/>
          <w:lang w:val="en-US" w:eastAsia="ru-RU"/>
        </w:rPr>
        <w:t>- Notification of admission for a year (Appendix 7);</w:t>
      </w:r>
    </w:p>
    <w:p w:rsidR="00700987" w:rsidRPr="00700987" w:rsidRDefault="00700987" w:rsidP="00700987">
      <w:pPr>
        <w:tabs>
          <w:tab w:val="left" w:pos="568"/>
          <w:tab w:val="left" w:pos="1134"/>
        </w:tabs>
        <w:autoSpaceDE w:val="0"/>
        <w:autoSpaceDN w:val="0"/>
        <w:adjustRightInd w:val="0"/>
        <w:spacing w:after="0" w:line="240" w:lineRule="auto"/>
        <w:ind w:firstLine="567"/>
        <w:jc w:val="both"/>
        <w:rPr>
          <w:rFonts w:ascii="Times New Roman" w:hAnsi="Times New Roman" w:cs="Times New Roman"/>
          <w:sz w:val="28"/>
          <w:szCs w:val="28"/>
          <w:lang w:val="en-US"/>
        </w:rPr>
      </w:pPr>
      <w:r w:rsidRPr="00700987">
        <w:rPr>
          <w:rFonts w:ascii="Times New Roman" w:eastAsia="Times New Roman" w:hAnsi="Times New Roman" w:cs="Times New Roman"/>
          <w:sz w:val="28"/>
          <w:szCs w:val="28"/>
          <w:lang w:val="en-US" w:eastAsia="ru-RU"/>
        </w:rPr>
        <w:t>- Consent to the photo and video (Appendix 8).</w:t>
      </w:r>
      <w:r w:rsidR="005D5BC3" w:rsidRPr="00700987">
        <w:rPr>
          <w:rFonts w:ascii="Times New Roman" w:hAnsi="Times New Roman" w:cs="Times New Roman"/>
          <w:sz w:val="28"/>
          <w:szCs w:val="28"/>
          <w:lang w:val="en-US"/>
        </w:rPr>
        <w:t xml:space="preserve"> </w:t>
      </w:r>
    </w:p>
    <w:p w:rsidR="003609CC" w:rsidRPr="00700987" w:rsidRDefault="00700987" w:rsidP="00700987">
      <w:pPr>
        <w:tabs>
          <w:tab w:val="left" w:pos="568"/>
          <w:tab w:val="left" w:pos="1134"/>
        </w:tabs>
        <w:autoSpaceDE w:val="0"/>
        <w:autoSpaceDN w:val="0"/>
        <w:adjustRightInd w:val="0"/>
        <w:spacing w:after="0" w:line="240" w:lineRule="auto"/>
        <w:jc w:val="both"/>
        <w:rPr>
          <w:rFonts w:ascii="Times New Roman" w:hAnsi="Times New Roman" w:cs="Times New Roman"/>
          <w:sz w:val="28"/>
          <w:szCs w:val="28"/>
        </w:rPr>
      </w:pPr>
      <w:r w:rsidRPr="00700987">
        <w:rPr>
          <w:rFonts w:ascii="Times New Roman" w:hAnsi="Times New Roman" w:cs="Times New Roman"/>
          <w:sz w:val="28"/>
          <w:szCs w:val="28"/>
          <w:lang w:val="en-US"/>
        </w:rPr>
        <w:t>According to the qualification of the dance ensemble 0408023-mer, by competitive selection are accepted persons who have received basic secondary education (9 classes) and graduated from specialized educational institutions (dance schools, national academies, certified dance schools).</w:t>
      </w:r>
      <w:r w:rsidR="005D5BC3" w:rsidRPr="00700987">
        <w:rPr>
          <w:rFonts w:ascii="Times New Roman" w:hAnsi="Times New Roman" w:cs="Times New Roman"/>
          <w:sz w:val="28"/>
          <w:szCs w:val="28"/>
          <w:lang w:val="en-US"/>
        </w:rPr>
        <w:t xml:space="preserve"> </w:t>
      </w:r>
      <w:r w:rsidR="003609CC" w:rsidRPr="00700987">
        <w:rPr>
          <w:rFonts w:ascii="Times New Roman" w:hAnsi="Times New Roman" w:cs="Times New Roman"/>
          <w:sz w:val="28"/>
          <w:szCs w:val="28"/>
        </w:rPr>
        <w:t>Поступающие сдают 2 творческих экзамена и экзамен по казахскому или русскому языку в соответствии с языком обучения.</w:t>
      </w:r>
    </w:p>
    <w:p w:rsidR="00700987" w:rsidRPr="00700987" w:rsidRDefault="005D5BC3" w:rsidP="00700987">
      <w:pPr>
        <w:pStyle w:val="ab"/>
        <w:numPr>
          <w:ilvl w:val="0"/>
          <w:numId w:val="14"/>
        </w:numPr>
        <w:tabs>
          <w:tab w:val="left" w:pos="568"/>
          <w:tab w:val="left" w:pos="1134"/>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00987" w:rsidRPr="00700987">
        <w:rPr>
          <w:rFonts w:ascii="Times New Roman" w:hAnsi="Times New Roman" w:cs="Times New Roman"/>
          <w:sz w:val="28"/>
          <w:szCs w:val="28"/>
        </w:rPr>
        <w:t xml:space="preserve">First creative exam. </w:t>
      </w:r>
      <w:proofErr w:type="spellStart"/>
      <w:r w:rsidR="00700987" w:rsidRPr="00700987">
        <w:rPr>
          <w:rFonts w:ascii="Times New Roman" w:hAnsi="Times New Roman" w:cs="Times New Roman"/>
          <w:sz w:val="28"/>
          <w:szCs w:val="28"/>
        </w:rPr>
        <w:t>The</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examination</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commission</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determines</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and</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evaluates</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the</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availability</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of</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natural</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data</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and</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professional</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qualities</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according</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to</w:t>
      </w:r>
      <w:proofErr w:type="spellEnd"/>
      <w:r w:rsidR="00700987" w:rsidRPr="00700987">
        <w:rPr>
          <w:rFonts w:ascii="Times New Roman" w:hAnsi="Times New Roman" w:cs="Times New Roman"/>
          <w:sz w:val="28"/>
          <w:szCs w:val="28"/>
        </w:rPr>
        <w:t xml:space="preserve"> </w:t>
      </w:r>
      <w:proofErr w:type="spellStart"/>
      <w:r w:rsidR="00700987" w:rsidRPr="00700987">
        <w:rPr>
          <w:rFonts w:ascii="Times New Roman" w:hAnsi="Times New Roman" w:cs="Times New Roman"/>
          <w:sz w:val="28"/>
          <w:szCs w:val="28"/>
        </w:rPr>
        <w:t>the</w:t>
      </w:r>
      <w:proofErr w:type="spellEnd"/>
      <w:r w:rsidR="00700987" w:rsidRPr="00700987">
        <w:rPr>
          <w:rFonts w:ascii="Times New Roman" w:hAnsi="Times New Roman" w:cs="Times New Roman"/>
          <w:sz w:val="28"/>
          <w:szCs w:val="28"/>
        </w:rPr>
        <w:t xml:space="preserve"> following criteria:</w:t>
      </w:r>
    </w:p>
    <w:p w:rsidR="00700987" w:rsidRP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1) external data or stage design of the future artist (physiological proportions of the body, appearance);</w:t>
      </w:r>
    </w:p>
    <w:p w:rsidR="00700987" w:rsidRP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 xml:space="preserve">2) </w:t>
      </w:r>
      <w:proofErr w:type="spellStart"/>
      <w:r w:rsidRPr="00700987">
        <w:rPr>
          <w:rFonts w:ascii="Times New Roman" w:hAnsi="Times New Roman" w:cs="Times New Roman"/>
          <w:sz w:val="28"/>
          <w:szCs w:val="28"/>
        </w:rPr>
        <w:t>leg</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vomiting</w:t>
      </w:r>
      <w:proofErr w:type="spellEnd"/>
      <w:r w:rsidRPr="00700987">
        <w:rPr>
          <w:rFonts w:ascii="Times New Roman" w:hAnsi="Times New Roman" w:cs="Times New Roman"/>
          <w:sz w:val="28"/>
          <w:szCs w:val="28"/>
        </w:rPr>
        <w:t>;</w:t>
      </w:r>
    </w:p>
    <w:p w:rsidR="00700987" w:rsidRP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 xml:space="preserve">3) </w:t>
      </w:r>
      <w:proofErr w:type="spellStart"/>
      <w:r w:rsidRPr="00700987">
        <w:rPr>
          <w:rFonts w:ascii="Times New Roman" w:hAnsi="Times New Roman" w:cs="Times New Roman"/>
          <w:sz w:val="28"/>
          <w:szCs w:val="28"/>
        </w:rPr>
        <w:t>lifting</w:t>
      </w:r>
      <w:proofErr w:type="spellEnd"/>
      <w:r w:rsidRPr="00700987">
        <w:rPr>
          <w:rFonts w:ascii="Times New Roman" w:hAnsi="Times New Roman" w:cs="Times New Roman"/>
          <w:sz w:val="28"/>
          <w:szCs w:val="28"/>
        </w:rPr>
        <w:t>;</w:t>
      </w:r>
    </w:p>
    <w:p w:rsidR="00700987" w:rsidRP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 xml:space="preserve">4) </w:t>
      </w:r>
      <w:proofErr w:type="spellStart"/>
      <w:r w:rsidRPr="00700987">
        <w:rPr>
          <w:rFonts w:ascii="Times New Roman" w:hAnsi="Times New Roman" w:cs="Times New Roman"/>
          <w:sz w:val="28"/>
          <w:szCs w:val="28"/>
        </w:rPr>
        <w:t>dance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step</w:t>
      </w:r>
      <w:proofErr w:type="spellEnd"/>
      <w:r w:rsidRPr="00700987">
        <w:rPr>
          <w:rFonts w:ascii="Times New Roman" w:hAnsi="Times New Roman" w:cs="Times New Roman"/>
          <w:sz w:val="28"/>
          <w:szCs w:val="28"/>
        </w:rPr>
        <w:t>;</w:t>
      </w:r>
    </w:p>
    <w:p w:rsidR="00700987" w:rsidRP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 xml:space="preserve">5) </w:t>
      </w:r>
      <w:proofErr w:type="spellStart"/>
      <w:r w:rsidRPr="00700987">
        <w:rPr>
          <w:rFonts w:ascii="Times New Roman" w:hAnsi="Times New Roman" w:cs="Times New Roman"/>
          <w:sz w:val="28"/>
          <w:szCs w:val="28"/>
        </w:rPr>
        <w:t>flexibility</w:t>
      </w:r>
      <w:proofErr w:type="spellEnd"/>
      <w:r w:rsidRPr="00700987">
        <w:rPr>
          <w:rFonts w:ascii="Times New Roman" w:hAnsi="Times New Roman" w:cs="Times New Roman"/>
          <w:sz w:val="28"/>
          <w:szCs w:val="28"/>
        </w:rPr>
        <w:t>;</w:t>
      </w:r>
    </w:p>
    <w:p w:rsidR="00700987" w:rsidRP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 xml:space="preserve">6) </w:t>
      </w:r>
      <w:proofErr w:type="spellStart"/>
      <w:r w:rsidRPr="00700987">
        <w:rPr>
          <w:rFonts w:ascii="Times New Roman" w:hAnsi="Times New Roman" w:cs="Times New Roman"/>
          <w:sz w:val="28"/>
          <w:szCs w:val="28"/>
        </w:rPr>
        <w:t>musical</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rhythm</w:t>
      </w:r>
      <w:proofErr w:type="spellEnd"/>
      <w:r w:rsidRPr="00700987">
        <w:rPr>
          <w:rFonts w:ascii="Times New Roman" w:hAnsi="Times New Roman" w:cs="Times New Roman"/>
          <w:sz w:val="28"/>
          <w:szCs w:val="28"/>
        </w:rPr>
        <w:t>;</w:t>
      </w:r>
    </w:p>
    <w:p w:rsidR="00700987" w:rsidRP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 xml:space="preserve">7) </w:t>
      </w:r>
      <w:proofErr w:type="spellStart"/>
      <w:r w:rsidRPr="00700987">
        <w:rPr>
          <w:rFonts w:ascii="Times New Roman" w:hAnsi="Times New Roman" w:cs="Times New Roman"/>
          <w:sz w:val="28"/>
          <w:szCs w:val="28"/>
        </w:rPr>
        <w:t>Exercise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at</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the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machine</w:t>
      </w:r>
      <w:proofErr w:type="spellEnd"/>
      <w:r w:rsidRPr="00700987">
        <w:rPr>
          <w:rFonts w:ascii="Times New Roman" w:hAnsi="Times New Roman" w:cs="Times New Roman"/>
          <w:sz w:val="28"/>
          <w:szCs w:val="28"/>
        </w:rPr>
        <w:t>;</w:t>
      </w:r>
    </w:p>
    <w:p w:rsidR="00700987" w:rsidRP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8) Exercise in the middle of the hall;</w:t>
      </w:r>
    </w:p>
    <w:p w:rsidR="00700987" w:rsidRP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 xml:space="preserve">9) </w:t>
      </w:r>
      <w:proofErr w:type="spellStart"/>
      <w:r w:rsidRPr="00700987">
        <w:rPr>
          <w:rFonts w:ascii="Times New Roman" w:hAnsi="Times New Roman" w:cs="Times New Roman"/>
          <w:sz w:val="28"/>
          <w:szCs w:val="28"/>
        </w:rPr>
        <w:t>jumps</w:t>
      </w:r>
      <w:proofErr w:type="spellEnd"/>
      <w:r w:rsidRPr="00700987">
        <w:rPr>
          <w:rFonts w:ascii="Times New Roman" w:hAnsi="Times New Roman" w:cs="Times New Roman"/>
          <w:sz w:val="28"/>
          <w:szCs w:val="28"/>
        </w:rPr>
        <w:t>;</w:t>
      </w:r>
    </w:p>
    <w:p w:rsidR="00700987" w:rsidRDefault="00700987" w:rsidP="00700987">
      <w:pPr>
        <w:tabs>
          <w:tab w:val="left" w:pos="568"/>
          <w:tab w:val="left" w:pos="1134"/>
        </w:tabs>
        <w:autoSpaceDE w:val="0"/>
        <w:autoSpaceDN w:val="0"/>
        <w:adjustRightInd w:val="0"/>
        <w:spacing w:after="0" w:line="240" w:lineRule="auto"/>
        <w:ind w:left="675"/>
        <w:jc w:val="both"/>
        <w:rPr>
          <w:rFonts w:ascii="Times New Roman" w:hAnsi="Times New Roman" w:cs="Times New Roman"/>
          <w:sz w:val="28"/>
          <w:szCs w:val="28"/>
        </w:rPr>
      </w:pPr>
      <w:r w:rsidRPr="00700987">
        <w:rPr>
          <w:rFonts w:ascii="Times New Roman" w:hAnsi="Times New Roman" w:cs="Times New Roman"/>
          <w:sz w:val="28"/>
          <w:szCs w:val="28"/>
        </w:rPr>
        <w:t xml:space="preserve">10) </w:t>
      </w:r>
      <w:proofErr w:type="spellStart"/>
      <w:r w:rsidRPr="00700987">
        <w:rPr>
          <w:rFonts w:ascii="Times New Roman" w:hAnsi="Times New Roman" w:cs="Times New Roman"/>
          <w:sz w:val="28"/>
          <w:szCs w:val="28"/>
        </w:rPr>
        <w:t>rotation</w:t>
      </w:r>
      <w:proofErr w:type="spellEnd"/>
      <w:r w:rsidRPr="00700987">
        <w:rPr>
          <w:rFonts w:ascii="Times New Roman" w:hAnsi="Times New Roman" w:cs="Times New Roman"/>
          <w:sz w:val="28"/>
          <w:szCs w:val="28"/>
        </w:rPr>
        <w:t>.</w:t>
      </w:r>
      <w:r w:rsidR="003609CC" w:rsidRPr="00700987">
        <w:rPr>
          <w:rFonts w:ascii="Times New Roman" w:hAnsi="Times New Roman" w:cs="Times New Roman"/>
          <w:sz w:val="28"/>
          <w:szCs w:val="28"/>
        </w:rPr>
        <w:tab/>
      </w:r>
    </w:p>
    <w:p w:rsidR="00700987" w:rsidRPr="00700987" w:rsidRDefault="00700987" w:rsidP="00700987">
      <w:pPr>
        <w:tabs>
          <w:tab w:val="left" w:pos="568"/>
          <w:tab w:val="left" w:pos="851"/>
          <w:tab w:val="left" w:pos="1134"/>
        </w:tabs>
        <w:autoSpaceDE w:val="0"/>
        <w:autoSpaceDN w:val="0"/>
        <w:adjustRightInd w:val="0"/>
        <w:spacing w:after="0" w:line="240" w:lineRule="auto"/>
        <w:jc w:val="both"/>
        <w:outlineLvl w:val="0"/>
        <w:rPr>
          <w:rFonts w:ascii="Times New Roman" w:hAnsi="Times New Roman" w:cs="Times New Roman"/>
          <w:sz w:val="28"/>
          <w:szCs w:val="28"/>
        </w:rPr>
      </w:pPr>
      <w:proofErr w:type="spellStart"/>
      <w:r w:rsidRPr="00700987">
        <w:rPr>
          <w:rFonts w:ascii="Times New Roman" w:hAnsi="Times New Roman" w:cs="Times New Roman"/>
          <w:sz w:val="28"/>
          <w:szCs w:val="28"/>
        </w:rPr>
        <w:t>Second</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creative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exam</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The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applicant</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performs</w:t>
      </w:r>
      <w:proofErr w:type="spellEnd"/>
      <w:r w:rsidRPr="00700987">
        <w:rPr>
          <w:rFonts w:ascii="Times New Roman" w:hAnsi="Times New Roman" w:cs="Times New Roman"/>
          <w:sz w:val="28"/>
          <w:szCs w:val="28"/>
        </w:rPr>
        <w:t xml:space="preserve"> a </w:t>
      </w:r>
      <w:proofErr w:type="spellStart"/>
      <w:r w:rsidRPr="00700987">
        <w:rPr>
          <w:rFonts w:ascii="Times New Roman" w:hAnsi="Times New Roman" w:cs="Times New Roman"/>
          <w:sz w:val="28"/>
          <w:szCs w:val="28"/>
        </w:rPr>
        <w:t>pre-prepared</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dance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of</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no</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more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than</w:t>
      </w:r>
      <w:proofErr w:type="spellEnd"/>
      <w:r w:rsidRPr="00700987">
        <w:rPr>
          <w:rFonts w:ascii="Times New Roman" w:hAnsi="Times New Roman" w:cs="Times New Roman"/>
          <w:sz w:val="28"/>
          <w:szCs w:val="28"/>
        </w:rPr>
        <w:t xml:space="preserve"> 3 </w:t>
      </w:r>
      <w:proofErr w:type="spellStart"/>
      <w:r w:rsidRPr="00700987">
        <w:rPr>
          <w:rFonts w:ascii="Times New Roman" w:hAnsi="Times New Roman" w:cs="Times New Roman"/>
          <w:sz w:val="28"/>
          <w:szCs w:val="28"/>
        </w:rPr>
        <w:t>minutes</w:t>
      </w:r>
      <w:proofErr w:type="spellEnd"/>
      <w:r w:rsidRPr="00700987">
        <w:rPr>
          <w:rFonts w:ascii="Times New Roman" w:hAnsi="Times New Roman" w:cs="Times New Roman"/>
          <w:sz w:val="28"/>
          <w:szCs w:val="28"/>
        </w:rPr>
        <w:t>.</w:t>
      </w:r>
    </w:p>
    <w:p w:rsidR="00700987" w:rsidRDefault="00700987" w:rsidP="00700987">
      <w:pPr>
        <w:tabs>
          <w:tab w:val="left" w:pos="568"/>
          <w:tab w:val="left" w:pos="851"/>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700987">
        <w:rPr>
          <w:rFonts w:ascii="Times New Roman" w:hAnsi="Times New Roman" w:cs="Times New Roman"/>
          <w:sz w:val="28"/>
          <w:szCs w:val="28"/>
          <w:lang w:val="en-US"/>
        </w:rPr>
        <w:t xml:space="preserve">The third exam in the Kazakh or Russian language. </w:t>
      </w:r>
      <w:proofErr w:type="spellStart"/>
      <w:r w:rsidRPr="00700987">
        <w:rPr>
          <w:rFonts w:ascii="Times New Roman" w:hAnsi="Times New Roman" w:cs="Times New Roman"/>
          <w:sz w:val="28"/>
          <w:szCs w:val="28"/>
        </w:rPr>
        <w:t>Testing</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is</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conducted</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in</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the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language</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of</w:t>
      </w:r>
      <w:proofErr w:type="spellEnd"/>
      <w:r w:rsidRPr="00700987">
        <w:rPr>
          <w:rFonts w:ascii="Times New Roman" w:hAnsi="Times New Roman" w:cs="Times New Roman"/>
          <w:sz w:val="28"/>
          <w:szCs w:val="28"/>
        </w:rPr>
        <w:t xml:space="preserve"> </w:t>
      </w:r>
      <w:proofErr w:type="spellStart"/>
      <w:r w:rsidRPr="00700987">
        <w:rPr>
          <w:rFonts w:ascii="Times New Roman" w:hAnsi="Times New Roman" w:cs="Times New Roman"/>
          <w:sz w:val="28"/>
          <w:szCs w:val="28"/>
        </w:rPr>
        <w:t>instruction</w:t>
      </w:r>
      <w:proofErr w:type="spellEnd"/>
      <w:r w:rsidR="005D5BC3" w:rsidRPr="00700987">
        <w:rPr>
          <w:rFonts w:ascii="Times New Roman" w:hAnsi="Times New Roman" w:cs="Times New Roman"/>
          <w:sz w:val="28"/>
          <w:szCs w:val="28"/>
        </w:rPr>
        <w:t xml:space="preserve"> </w:t>
      </w:r>
    </w:p>
    <w:p w:rsidR="00700987" w:rsidRDefault="00700987" w:rsidP="00700987">
      <w:pPr>
        <w:tabs>
          <w:tab w:val="left" w:pos="568"/>
          <w:tab w:val="left" w:pos="1134"/>
        </w:tabs>
        <w:autoSpaceDE w:val="0"/>
        <w:autoSpaceDN w:val="0"/>
        <w:adjustRightInd w:val="0"/>
        <w:spacing w:after="0" w:line="240" w:lineRule="auto"/>
        <w:ind w:firstLine="567"/>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Applicants for the specialty 0403000-Socio-cultural activity and folk art creation qualifications 0403013 - Teacher - leisure organizer, head of the dance group pass the following exams:</w:t>
      </w:r>
      <w:r w:rsidR="003609CC" w:rsidRPr="00700987">
        <w:rPr>
          <w:rFonts w:ascii="Times New Roman" w:hAnsi="Times New Roman" w:cs="Times New Roman"/>
          <w:sz w:val="28"/>
          <w:szCs w:val="28"/>
          <w:lang w:val="en-US"/>
        </w:rPr>
        <w:tab/>
        <w:t xml:space="preserve"> </w:t>
      </w:r>
    </w:p>
    <w:p w:rsidR="00700987" w:rsidRPr="00700987" w:rsidRDefault="00700987"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rPr>
      </w:pPr>
    </w:p>
    <w:p w:rsidR="00700987" w:rsidRPr="00700987" w:rsidRDefault="00700987"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First creative exam. The availability of natural data and professional qualities is determined and evaluated according to the following criteria:</w:t>
      </w:r>
    </w:p>
    <w:p w:rsidR="00700987" w:rsidRPr="00700987" w:rsidRDefault="00700987"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1) musical rhythm;</w:t>
      </w:r>
    </w:p>
    <w:p w:rsidR="00700987" w:rsidRPr="00700987" w:rsidRDefault="00700987"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2) Exercise at the machine;</w:t>
      </w:r>
    </w:p>
    <w:p w:rsidR="00700987" w:rsidRPr="00700987" w:rsidRDefault="00700987"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3) Exercise in the middle of the hall;</w:t>
      </w:r>
    </w:p>
    <w:p w:rsidR="00700987" w:rsidRPr="00700987" w:rsidRDefault="00700987"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700987">
        <w:rPr>
          <w:rFonts w:ascii="Times New Roman" w:hAnsi="Times New Roman" w:cs="Times New Roman"/>
          <w:sz w:val="28"/>
          <w:szCs w:val="28"/>
        </w:rPr>
        <w:t xml:space="preserve">4) </w:t>
      </w:r>
      <w:proofErr w:type="spellStart"/>
      <w:r w:rsidRPr="00700987">
        <w:rPr>
          <w:rFonts w:ascii="Times New Roman" w:hAnsi="Times New Roman" w:cs="Times New Roman"/>
          <w:sz w:val="28"/>
          <w:szCs w:val="28"/>
        </w:rPr>
        <w:t>jumps</w:t>
      </w:r>
      <w:proofErr w:type="spellEnd"/>
      <w:r w:rsidRPr="00700987">
        <w:rPr>
          <w:rFonts w:ascii="Times New Roman" w:hAnsi="Times New Roman" w:cs="Times New Roman"/>
          <w:sz w:val="28"/>
          <w:szCs w:val="28"/>
        </w:rPr>
        <w:t>;</w:t>
      </w:r>
    </w:p>
    <w:p w:rsidR="00700987" w:rsidRDefault="00700987"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700987">
        <w:rPr>
          <w:rFonts w:ascii="Times New Roman" w:hAnsi="Times New Roman" w:cs="Times New Roman"/>
          <w:sz w:val="28"/>
          <w:szCs w:val="28"/>
        </w:rPr>
        <w:t xml:space="preserve">5) </w:t>
      </w:r>
      <w:proofErr w:type="spellStart"/>
      <w:r w:rsidRPr="00700987">
        <w:rPr>
          <w:rFonts w:ascii="Times New Roman" w:hAnsi="Times New Roman" w:cs="Times New Roman"/>
          <w:sz w:val="28"/>
          <w:szCs w:val="28"/>
        </w:rPr>
        <w:t>rotation</w:t>
      </w:r>
      <w:proofErr w:type="spellEnd"/>
      <w:r w:rsidRPr="00700987">
        <w:rPr>
          <w:rFonts w:ascii="Times New Roman" w:hAnsi="Times New Roman" w:cs="Times New Roman"/>
          <w:sz w:val="28"/>
          <w:szCs w:val="28"/>
        </w:rPr>
        <w:t>.</w:t>
      </w:r>
    </w:p>
    <w:p w:rsidR="00700987" w:rsidRPr="00700987" w:rsidRDefault="003609CC"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0372C0">
        <w:rPr>
          <w:rFonts w:ascii="Times New Roman" w:hAnsi="Times New Roman" w:cs="Times New Roman"/>
          <w:sz w:val="28"/>
          <w:szCs w:val="28"/>
        </w:rPr>
        <w:tab/>
      </w:r>
    </w:p>
    <w:p w:rsidR="00700987" w:rsidRPr="00700987" w:rsidRDefault="00700987"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lastRenderedPageBreak/>
        <w:t>Second creative exam. The applicant must submit a dance of no more than 3 minutes.</w:t>
      </w:r>
    </w:p>
    <w:p w:rsidR="00700987" w:rsidRDefault="00700987" w:rsidP="00700987">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lang w:val="en-US"/>
        </w:rPr>
      </w:pPr>
      <w:r w:rsidRPr="00700987">
        <w:rPr>
          <w:rFonts w:ascii="Times New Roman" w:hAnsi="Times New Roman" w:cs="Times New Roman"/>
          <w:sz w:val="28"/>
          <w:szCs w:val="28"/>
          <w:lang w:val="en-US"/>
        </w:rPr>
        <w:t>The third exam in the Kazakh or Russian language. Testing is conducted in the language of instruction.</w:t>
      </w:r>
    </w:p>
    <w:p w:rsidR="00700987" w:rsidRDefault="00700987" w:rsidP="00700987">
      <w:pPr>
        <w:tabs>
          <w:tab w:val="left" w:pos="851"/>
        </w:tabs>
        <w:autoSpaceDE w:val="0"/>
        <w:autoSpaceDN w:val="0"/>
        <w:adjustRightInd w:val="0"/>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ab/>
      </w:r>
      <w:r w:rsidRPr="00700987">
        <w:rPr>
          <w:rFonts w:ascii="Times New Roman" w:hAnsi="Times New Roman" w:cs="Times New Roman"/>
          <w:sz w:val="28"/>
          <w:szCs w:val="28"/>
          <w:lang w:val="en-US"/>
        </w:rPr>
        <w:t>At the end of each exam, a corresponding score is given, according to the grading system, paragraph 7 of this Regulation.</w:t>
      </w:r>
      <w:r w:rsidR="005D5BC3" w:rsidRPr="00700987">
        <w:rPr>
          <w:rFonts w:ascii="Times New Roman" w:hAnsi="Times New Roman" w:cs="Times New Roman"/>
          <w:sz w:val="28"/>
          <w:szCs w:val="28"/>
          <w:lang w:val="en-US"/>
        </w:rPr>
        <w:t xml:space="preserve"> </w:t>
      </w:r>
    </w:p>
    <w:p w:rsidR="002A3FCA" w:rsidRPr="00700987" w:rsidRDefault="00700987" w:rsidP="00700987">
      <w:pPr>
        <w:tabs>
          <w:tab w:val="left" w:pos="851"/>
        </w:tabs>
        <w:autoSpaceDE w:val="0"/>
        <w:autoSpaceDN w:val="0"/>
        <w:adjustRightInd w:val="0"/>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ab/>
      </w:r>
      <w:r w:rsidRPr="00700987">
        <w:rPr>
          <w:rFonts w:ascii="Times New Roman" w:hAnsi="Times New Roman" w:cs="Times New Roman"/>
          <w:sz w:val="28"/>
          <w:szCs w:val="28"/>
          <w:lang w:val="en-US"/>
        </w:rPr>
        <w:t>Citizens who have received a “unsatisfactory” grade for creative exams or who have not appeared to them without a good reason are not allowed to take the other exams.</w:t>
      </w:r>
    </w:p>
    <w:p w:rsidR="00700987" w:rsidRDefault="00700987" w:rsidP="00700987">
      <w:pPr>
        <w:tabs>
          <w:tab w:val="left" w:pos="851"/>
        </w:tabs>
        <w:autoSpaceDE w:val="0"/>
        <w:autoSpaceDN w:val="0"/>
        <w:adjustRightInd w:val="0"/>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ab/>
      </w:r>
      <w:r w:rsidRPr="00700987">
        <w:rPr>
          <w:rFonts w:ascii="Times New Roman" w:hAnsi="Times New Roman" w:cs="Times New Roman"/>
          <w:sz w:val="28"/>
          <w:szCs w:val="28"/>
          <w:lang w:val="en-US"/>
        </w:rPr>
        <w:t>When conducting entrance examinations in the form of testing, the number of test tasks (questions) in each subject is 25; the correct answer for each test task is estimated by 1 point; 45 minutes are given for testing in one subject; codes of correct answers are posted immediately after testing; test results are announced on the day of the meeting.</w:t>
      </w:r>
      <w:r w:rsidR="005D5BC3" w:rsidRPr="00700987">
        <w:rPr>
          <w:rFonts w:ascii="Times New Roman" w:hAnsi="Times New Roman" w:cs="Times New Roman"/>
          <w:sz w:val="28"/>
          <w:szCs w:val="28"/>
          <w:lang w:val="en-US"/>
        </w:rPr>
        <w:t xml:space="preserve"> </w:t>
      </w:r>
    </w:p>
    <w:p w:rsidR="003609CC" w:rsidRPr="00700987" w:rsidRDefault="00700987" w:rsidP="00700987">
      <w:pPr>
        <w:tabs>
          <w:tab w:val="left" w:pos="851"/>
        </w:tabs>
        <w:autoSpaceDE w:val="0"/>
        <w:autoSpaceDN w:val="0"/>
        <w:adjustRightInd w:val="0"/>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ab/>
      </w:r>
      <w:r w:rsidRPr="00700987">
        <w:rPr>
          <w:rFonts w:ascii="Times New Roman" w:hAnsi="Times New Roman" w:cs="Times New Roman"/>
          <w:sz w:val="28"/>
          <w:szCs w:val="28"/>
          <w:lang w:val="en-US"/>
        </w:rPr>
        <w:t>After completion of the examinations, the examination committee provides the Admissions Committee with information on the results of the examinations. Candidates with the highest professional qualifications are selected from among applicants, information on the results of entrance exams is posted on the Academy website (balletacademy.kz).</w:t>
      </w:r>
    </w:p>
    <w:p w:rsidR="000463E3" w:rsidRPr="000463E3" w:rsidRDefault="000463E3" w:rsidP="000463E3">
      <w:pPr>
        <w:pStyle w:val="af2"/>
        <w:numPr>
          <w:ilvl w:val="0"/>
          <w:numId w:val="14"/>
        </w:numPr>
        <w:shd w:val="clear" w:color="auto" w:fill="FFFFFF"/>
        <w:tabs>
          <w:tab w:val="left" w:pos="709"/>
          <w:tab w:val="left" w:pos="851"/>
          <w:tab w:val="left" w:pos="993"/>
          <w:tab w:val="left" w:pos="1134"/>
        </w:tabs>
        <w:spacing w:after="0"/>
        <w:jc w:val="both"/>
        <w:rPr>
          <w:rFonts w:eastAsiaTheme="minorHAnsi"/>
          <w:sz w:val="28"/>
          <w:szCs w:val="28"/>
          <w:lang w:val="en-US" w:eastAsia="en-US"/>
        </w:rPr>
      </w:pPr>
      <w:r w:rsidRPr="000463E3">
        <w:rPr>
          <w:rFonts w:eastAsiaTheme="minorHAnsi"/>
          <w:sz w:val="28"/>
          <w:szCs w:val="28"/>
          <w:lang w:val="en-US" w:eastAsia="en-US"/>
        </w:rPr>
        <w:t xml:space="preserve"> </w:t>
      </w:r>
      <w:r>
        <w:rPr>
          <w:rFonts w:eastAsiaTheme="minorHAnsi"/>
          <w:sz w:val="28"/>
          <w:szCs w:val="28"/>
          <w:lang w:val="en-US" w:eastAsia="en-US"/>
        </w:rPr>
        <w:t>Accepted applicants are</w:t>
      </w:r>
      <w:r w:rsidRPr="000463E3">
        <w:rPr>
          <w:rFonts w:eastAsiaTheme="minorHAnsi"/>
          <w:sz w:val="28"/>
          <w:szCs w:val="28"/>
          <w:lang w:val="en-US" w:eastAsia="en-US"/>
        </w:rPr>
        <w:t xml:space="preserve"> in the field:</w:t>
      </w:r>
    </w:p>
    <w:p w:rsidR="000463E3" w:rsidRPr="000463E3" w:rsidRDefault="000463E3" w:rsidP="000463E3">
      <w:pPr>
        <w:pStyle w:val="af2"/>
        <w:numPr>
          <w:ilvl w:val="0"/>
          <w:numId w:val="14"/>
        </w:numPr>
        <w:shd w:val="clear" w:color="auto" w:fill="FFFFFF"/>
        <w:tabs>
          <w:tab w:val="left" w:pos="709"/>
          <w:tab w:val="left" w:pos="851"/>
          <w:tab w:val="left" w:pos="993"/>
          <w:tab w:val="left" w:pos="1134"/>
        </w:tabs>
        <w:spacing w:after="0"/>
        <w:jc w:val="both"/>
        <w:rPr>
          <w:rFonts w:eastAsiaTheme="minorHAnsi"/>
          <w:sz w:val="28"/>
          <w:szCs w:val="28"/>
          <w:lang w:val="en-US" w:eastAsia="en-US"/>
        </w:rPr>
      </w:pPr>
      <w:r w:rsidRPr="000463E3">
        <w:rPr>
          <w:rFonts w:eastAsiaTheme="minorHAnsi"/>
          <w:sz w:val="28"/>
          <w:szCs w:val="28"/>
          <w:lang w:val="en-US" w:eastAsia="en-US"/>
        </w:rPr>
        <w:t>• 0408000-Choreographic art qualification 0408023-Artist of the dance ensemble;</w:t>
      </w:r>
    </w:p>
    <w:p w:rsidR="000463E3" w:rsidRPr="000463E3" w:rsidRDefault="000463E3" w:rsidP="000463E3">
      <w:pPr>
        <w:pStyle w:val="af2"/>
        <w:numPr>
          <w:ilvl w:val="0"/>
          <w:numId w:val="14"/>
        </w:numPr>
        <w:shd w:val="clear" w:color="auto" w:fill="FFFFFF"/>
        <w:tabs>
          <w:tab w:val="left" w:pos="709"/>
          <w:tab w:val="left" w:pos="851"/>
          <w:tab w:val="left" w:pos="993"/>
          <w:tab w:val="left" w:pos="1134"/>
        </w:tabs>
        <w:spacing w:before="0" w:beforeAutospacing="0" w:after="0" w:afterAutospacing="0"/>
        <w:jc w:val="both"/>
        <w:rPr>
          <w:sz w:val="28"/>
          <w:szCs w:val="28"/>
          <w:lang w:val="kk-KZ"/>
        </w:rPr>
      </w:pPr>
      <w:r w:rsidRPr="000463E3">
        <w:rPr>
          <w:rFonts w:eastAsiaTheme="minorHAnsi"/>
          <w:sz w:val="28"/>
          <w:szCs w:val="28"/>
          <w:lang w:val="en-US" w:eastAsia="en-US"/>
        </w:rPr>
        <w:t>• 0403000-Socio-cultural activities and folk art (by profile) qualifications 0403013 - Teacher, organizer of leisure, the head of the dance group for training at the Academy provide an application for admission in accordance with the form of Annex 5 of these Rules.</w:t>
      </w:r>
      <w:r w:rsidR="005D5BC3" w:rsidRPr="000463E3">
        <w:rPr>
          <w:color w:val="000000"/>
          <w:sz w:val="28"/>
          <w:szCs w:val="28"/>
          <w:lang w:val="en-US"/>
        </w:rPr>
        <w:t xml:space="preserve"> </w:t>
      </w:r>
    </w:p>
    <w:p w:rsidR="000463E3" w:rsidRDefault="000463E3" w:rsidP="000463E3">
      <w:pPr>
        <w:pStyle w:val="af2"/>
        <w:shd w:val="clear" w:color="auto" w:fill="FFFFFF"/>
        <w:tabs>
          <w:tab w:val="left" w:pos="709"/>
          <w:tab w:val="left" w:pos="851"/>
          <w:tab w:val="left" w:pos="993"/>
          <w:tab w:val="left" w:pos="1134"/>
        </w:tabs>
        <w:spacing w:before="0" w:beforeAutospacing="0" w:after="0" w:afterAutospacing="0"/>
        <w:jc w:val="both"/>
        <w:rPr>
          <w:sz w:val="28"/>
          <w:szCs w:val="28"/>
          <w:lang w:val="kk-KZ"/>
        </w:rPr>
      </w:pPr>
      <w:r w:rsidRPr="000463E3">
        <w:rPr>
          <w:color w:val="000000"/>
          <w:sz w:val="28"/>
          <w:szCs w:val="28"/>
          <w:lang w:val="en-US"/>
        </w:rPr>
        <w:t>Foreigners and stateless persons provide a document identifying their status, with a mark of registration at the place of residence.</w:t>
      </w:r>
      <w:r w:rsidR="005D5BC3">
        <w:rPr>
          <w:sz w:val="28"/>
          <w:szCs w:val="28"/>
          <w:lang w:val="kk-KZ"/>
        </w:rPr>
        <w:t xml:space="preserve"> </w:t>
      </w:r>
    </w:p>
    <w:p w:rsidR="000463E3" w:rsidRDefault="000463E3" w:rsidP="000463E3">
      <w:pPr>
        <w:pStyle w:val="af2"/>
        <w:shd w:val="clear" w:color="auto" w:fill="FFFFFF"/>
        <w:tabs>
          <w:tab w:val="left" w:pos="709"/>
          <w:tab w:val="left" w:pos="851"/>
          <w:tab w:val="left" w:pos="993"/>
          <w:tab w:val="left" w:pos="1134"/>
        </w:tabs>
        <w:spacing w:before="0" w:beforeAutospacing="0" w:after="0" w:afterAutospacing="0"/>
        <w:jc w:val="both"/>
        <w:rPr>
          <w:sz w:val="28"/>
          <w:szCs w:val="28"/>
          <w:lang w:val="kk-KZ"/>
        </w:rPr>
      </w:pPr>
      <w:r w:rsidRPr="000463E3">
        <w:rPr>
          <w:sz w:val="28"/>
          <w:szCs w:val="28"/>
          <w:lang w:val="en-US"/>
        </w:rPr>
        <w:t>After completion of all examinations, the Admission Committee holds a meeting on competitive selection and keeps a protocol in the form of Appendix 11 to these Rules.</w:t>
      </w:r>
      <w:r w:rsidR="003609CC" w:rsidRPr="000372C0">
        <w:rPr>
          <w:sz w:val="28"/>
          <w:szCs w:val="28"/>
          <w:lang w:val="kk-KZ"/>
        </w:rPr>
        <w:t xml:space="preserve"> </w:t>
      </w:r>
    </w:p>
    <w:p w:rsidR="000463E3" w:rsidRDefault="000463E3" w:rsidP="000463E3">
      <w:pPr>
        <w:pStyle w:val="af2"/>
        <w:shd w:val="clear" w:color="auto" w:fill="FFFFFF"/>
        <w:tabs>
          <w:tab w:val="left" w:pos="709"/>
          <w:tab w:val="left" w:pos="851"/>
          <w:tab w:val="left" w:pos="993"/>
          <w:tab w:val="left" w:pos="1134"/>
        </w:tabs>
        <w:spacing w:before="0" w:beforeAutospacing="0" w:after="0" w:afterAutospacing="0"/>
        <w:jc w:val="both"/>
        <w:rPr>
          <w:sz w:val="28"/>
          <w:szCs w:val="28"/>
          <w:lang w:val="kk-KZ"/>
        </w:rPr>
      </w:pPr>
      <w:r>
        <w:rPr>
          <w:sz w:val="28"/>
          <w:szCs w:val="28"/>
          <w:lang w:val="kk-KZ"/>
        </w:rPr>
        <w:tab/>
      </w:r>
      <w:r w:rsidRPr="000463E3">
        <w:rPr>
          <w:sz w:val="28"/>
          <w:szCs w:val="28"/>
          <w:lang w:val="kk-KZ"/>
        </w:rPr>
        <w:t>During the final meeting of the Admissions Committee for the admission to the Academy, the presence of unauthorized persons is not allowed. The decision is made by the commission with the obligatory presence of the chairman of the commission. With an equal number of votes, the vote of the chairman at a meeting of the commission has a decisive right.</w:t>
      </w:r>
    </w:p>
    <w:p w:rsidR="000463E3" w:rsidRPr="000463E3" w:rsidRDefault="000463E3" w:rsidP="000463E3">
      <w:pPr>
        <w:pStyle w:val="af2"/>
        <w:shd w:val="clear" w:color="auto" w:fill="FFFFFF"/>
        <w:tabs>
          <w:tab w:val="left" w:pos="709"/>
          <w:tab w:val="left" w:pos="851"/>
          <w:tab w:val="left" w:pos="993"/>
          <w:tab w:val="left" w:pos="1134"/>
        </w:tabs>
        <w:spacing w:before="0" w:beforeAutospacing="0" w:after="0" w:afterAutospacing="0"/>
        <w:jc w:val="both"/>
        <w:rPr>
          <w:sz w:val="28"/>
          <w:szCs w:val="28"/>
          <w:lang w:val="en-US"/>
        </w:rPr>
      </w:pPr>
      <w:r w:rsidRPr="000463E3">
        <w:rPr>
          <w:sz w:val="28"/>
          <w:szCs w:val="28"/>
          <w:lang w:val="en-US"/>
        </w:rPr>
        <w:t>The minutes of meetings of the commission for admission are stored at the Academy until the graduation of applicants.</w:t>
      </w:r>
    </w:p>
    <w:p w:rsidR="003609CC" w:rsidRDefault="000463E3" w:rsidP="000463E3">
      <w:pPr>
        <w:pStyle w:val="af2"/>
        <w:shd w:val="clear" w:color="auto" w:fill="FFFFFF"/>
        <w:tabs>
          <w:tab w:val="left" w:pos="709"/>
          <w:tab w:val="left" w:pos="851"/>
          <w:tab w:val="left" w:pos="993"/>
          <w:tab w:val="left" w:pos="1134"/>
        </w:tabs>
        <w:spacing w:before="0" w:beforeAutospacing="0" w:after="0" w:afterAutospacing="0"/>
        <w:ind w:left="675"/>
        <w:jc w:val="both"/>
        <w:rPr>
          <w:sz w:val="28"/>
          <w:szCs w:val="28"/>
          <w:lang w:val="en-US"/>
        </w:rPr>
      </w:pPr>
      <w:r w:rsidRPr="000463E3">
        <w:rPr>
          <w:sz w:val="28"/>
          <w:szCs w:val="28"/>
          <w:lang w:val="en-US"/>
        </w:rPr>
        <w:t>34. Copies of the minutes (extracts) of the meetings of the commission shall be kept in the students' personal file for the entire period of storage of the student’s personal file.</w:t>
      </w:r>
    </w:p>
    <w:p w:rsidR="000463E3" w:rsidRPr="000372C0" w:rsidRDefault="000463E3" w:rsidP="000463E3">
      <w:pPr>
        <w:pStyle w:val="af2"/>
        <w:shd w:val="clear" w:color="auto" w:fill="FFFFFF"/>
        <w:tabs>
          <w:tab w:val="left" w:pos="709"/>
          <w:tab w:val="left" w:pos="851"/>
          <w:tab w:val="left" w:pos="993"/>
          <w:tab w:val="left" w:pos="1134"/>
        </w:tabs>
        <w:spacing w:before="0" w:beforeAutospacing="0" w:after="0" w:afterAutospacing="0"/>
        <w:ind w:left="675"/>
        <w:jc w:val="both"/>
        <w:rPr>
          <w:b/>
          <w:sz w:val="28"/>
          <w:szCs w:val="28"/>
          <w:lang w:val="kk-KZ"/>
        </w:rPr>
      </w:pPr>
    </w:p>
    <w:p w:rsidR="003609CC" w:rsidRPr="000463E3" w:rsidRDefault="0088057D" w:rsidP="000463E3">
      <w:pPr>
        <w:tabs>
          <w:tab w:val="left" w:pos="851"/>
          <w:tab w:val="left" w:pos="1134"/>
        </w:tabs>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r w:rsidR="003609CC" w:rsidRPr="000463E3">
        <w:rPr>
          <w:rFonts w:ascii="Times New Roman" w:hAnsi="Times New Roman" w:cs="Times New Roman"/>
          <w:b/>
          <w:sz w:val="28"/>
          <w:szCs w:val="28"/>
          <w:lang w:val="en-US"/>
        </w:rPr>
        <w:t xml:space="preserve">. </w:t>
      </w:r>
      <w:r w:rsidR="000463E3" w:rsidRPr="000463E3">
        <w:rPr>
          <w:rFonts w:ascii="Times New Roman" w:hAnsi="Times New Roman" w:cs="Times New Roman"/>
          <w:b/>
          <w:sz w:val="28"/>
          <w:szCs w:val="28"/>
          <w:lang w:val="en-US"/>
        </w:rPr>
        <w:t>Appeal Rules</w:t>
      </w:r>
    </w:p>
    <w:p w:rsidR="000463E3" w:rsidRPr="000463E3" w:rsidRDefault="005D5BC3" w:rsidP="000463E3">
      <w:pPr>
        <w:tabs>
          <w:tab w:val="left" w:pos="851"/>
          <w:tab w:val="left" w:pos="1134"/>
        </w:tabs>
        <w:spacing w:after="0" w:line="240" w:lineRule="auto"/>
        <w:ind w:left="855" w:hanging="146"/>
        <w:jc w:val="both"/>
        <w:rPr>
          <w:rFonts w:ascii="Times New Roman" w:hAnsi="Times New Roman" w:cs="Times New Roman"/>
          <w:sz w:val="28"/>
          <w:szCs w:val="28"/>
          <w:lang w:val="en-US"/>
        </w:rPr>
      </w:pPr>
      <w:r w:rsidRPr="000463E3">
        <w:rPr>
          <w:rFonts w:ascii="Times New Roman" w:hAnsi="Times New Roman" w:cs="Times New Roman"/>
          <w:sz w:val="28"/>
          <w:szCs w:val="28"/>
          <w:lang w:val="en-US"/>
        </w:rPr>
        <w:t>40.</w:t>
      </w:r>
      <w:r w:rsidR="003609CC" w:rsidRPr="000463E3">
        <w:rPr>
          <w:rFonts w:ascii="Times New Roman" w:hAnsi="Times New Roman" w:cs="Times New Roman"/>
          <w:sz w:val="28"/>
          <w:szCs w:val="28"/>
          <w:lang w:val="en-US"/>
        </w:rPr>
        <w:t xml:space="preserve"> </w:t>
      </w:r>
      <w:r w:rsidR="000463E3" w:rsidRPr="000463E3">
        <w:rPr>
          <w:rFonts w:ascii="Times New Roman" w:hAnsi="Times New Roman" w:cs="Times New Roman"/>
          <w:sz w:val="28"/>
          <w:szCs w:val="28"/>
          <w:lang w:val="en-US"/>
        </w:rPr>
        <w:t>A person who does not agree with the results of the entrance exam may</w:t>
      </w:r>
    </w:p>
    <w:p w:rsidR="000463E3" w:rsidRDefault="000463E3" w:rsidP="000463E3">
      <w:pPr>
        <w:tabs>
          <w:tab w:val="left" w:pos="851"/>
          <w:tab w:val="left" w:pos="1134"/>
        </w:tabs>
        <w:spacing w:after="0" w:line="240" w:lineRule="auto"/>
        <w:ind w:left="855" w:hanging="146"/>
        <w:jc w:val="both"/>
        <w:rPr>
          <w:rFonts w:ascii="Times New Roman" w:hAnsi="Times New Roman" w:cs="Times New Roman"/>
          <w:color w:val="FF0000"/>
          <w:sz w:val="28"/>
          <w:szCs w:val="28"/>
          <w:lang w:val="en-US"/>
        </w:rPr>
      </w:pPr>
      <w:r w:rsidRPr="000463E3">
        <w:rPr>
          <w:rFonts w:ascii="Times New Roman" w:hAnsi="Times New Roman" w:cs="Times New Roman"/>
          <w:sz w:val="28"/>
          <w:szCs w:val="28"/>
          <w:lang w:val="en-US"/>
        </w:rPr>
        <w:t>apply for appeal on the form of Appendix 12 of this Regulation.</w:t>
      </w:r>
      <w:r w:rsidR="003609CC" w:rsidRPr="000463E3">
        <w:rPr>
          <w:rFonts w:ascii="Times New Roman" w:hAnsi="Times New Roman" w:cs="Times New Roman"/>
          <w:color w:val="FF0000"/>
          <w:sz w:val="28"/>
          <w:szCs w:val="28"/>
          <w:lang w:val="en-US"/>
        </w:rPr>
        <w:tab/>
      </w:r>
    </w:p>
    <w:p w:rsidR="000463E3" w:rsidRPr="000463E3" w:rsidRDefault="003609CC" w:rsidP="000463E3">
      <w:pPr>
        <w:tabs>
          <w:tab w:val="left" w:pos="851"/>
          <w:tab w:val="left" w:pos="1134"/>
        </w:tabs>
        <w:spacing w:after="0" w:line="240" w:lineRule="auto"/>
        <w:ind w:left="855" w:hanging="146"/>
        <w:jc w:val="both"/>
        <w:rPr>
          <w:rFonts w:ascii="Times New Roman" w:hAnsi="Times New Roman" w:cs="Times New Roman"/>
          <w:color w:val="000000"/>
          <w:sz w:val="28"/>
          <w:szCs w:val="28"/>
        </w:rPr>
      </w:pPr>
      <w:r w:rsidRPr="000372C0">
        <w:rPr>
          <w:rFonts w:ascii="Times New Roman" w:hAnsi="Times New Roman" w:cs="Times New Roman"/>
          <w:sz w:val="28"/>
          <w:szCs w:val="28"/>
        </w:rPr>
        <w:t>4</w:t>
      </w:r>
      <w:r w:rsidR="005D5BC3">
        <w:rPr>
          <w:rFonts w:ascii="Times New Roman" w:hAnsi="Times New Roman" w:cs="Times New Roman"/>
          <w:sz w:val="28"/>
          <w:szCs w:val="28"/>
        </w:rPr>
        <w:t>1</w:t>
      </w:r>
      <w:r w:rsidRPr="000372C0">
        <w:rPr>
          <w:rFonts w:ascii="Times New Roman" w:hAnsi="Times New Roman" w:cs="Times New Roman"/>
          <w:sz w:val="28"/>
          <w:szCs w:val="28"/>
        </w:rPr>
        <w:t>.</w:t>
      </w:r>
      <w:r w:rsidRPr="000372C0">
        <w:rPr>
          <w:rFonts w:ascii="Times New Roman" w:hAnsi="Times New Roman" w:cs="Times New Roman"/>
          <w:color w:val="FF0000"/>
          <w:sz w:val="28"/>
          <w:szCs w:val="28"/>
        </w:rPr>
        <w:t xml:space="preserve"> </w:t>
      </w:r>
    </w:p>
    <w:p w:rsidR="003609CC" w:rsidRPr="000463E3" w:rsidRDefault="000463E3" w:rsidP="000463E3">
      <w:pPr>
        <w:tabs>
          <w:tab w:val="left" w:pos="851"/>
          <w:tab w:val="left" w:pos="1134"/>
        </w:tabs>
        <w:spacing w:after="0" w:line="240" w:lineRule="auto"/>
        <w:ind w:left="855" w:hanging="146"/>
        <w:jc w:val="both"/>
        <w:rPr>
          <w:rFonts w:ascii="Times New Roman" w:hAnsi="Times New Roman" w:cs="Times New Roman"/>
          <w:color w:val="FF0000"/>
          <w:sz w:val="28"/>
          <w:szCs w:val="28"/>
          <w:lang w:val="en-US"/>
        </w:rPr>
      </w:pPr>
      <w:r w:rsidRPr="000463E3">
        <w:rPr>
          <w:rFonts w:ascii="Times New Roman" w:hAnsi="Times New Roman" w:cs="Times New Roman"/>
          <w:color w:val="000000"/>
          <w:sz w:val="28"/>
          <w:szCs w:val="28"/>
          <w:lang w:val="en-US"/>
        </w:rPr>
        <w:t xml:space="preserve">The application for appeal is submitted to the appeal commission until 13.00. hours of the day after the announcement of the results of testing or entrance </w:t>
      </w:r>
      <w:r w:rsidRPr="000463E3">
        <w:rPr>
          <w:rFonts w:ascii="Times New Roman" w:hAnsi="Times New Roman" w:cs="Times New Roman"/>
          <w:color w:val="000000"/>
          <w:sz w:val="28"/>
          <w:szCs w:val="28"/>
          <w:lang w:val="en-US"/>
        </w:rPr>
        <w:lastRenderedPageBreak/>
        <w:t>exams and is considered by the appeal commission with the participation of the applicant within one day.</w:t>
      </w:r>
    </w:p>
    <w:p w:rsidR="003609CC" w:rsidRPr="000463E3" w:rsidRDefault="003609CC" w:rsidP="005D5BC3">
      <w:pPr>
        <w:tabs>
          <w:tab w:val="left" w:pos="709"/>
          <w:tab w:val="left" w:pos="1134"/>
        </w:tabs>
        <w:spacing w:after="0" w:line="240" w:lineRule="auto"/>
        <w:jc w:val="both"/>
        <w:rPr>
          <w:rFonts w:ascii="Times New Roman" w:hAnsi="Times New Roman" w:cs="Times New Roman"/>
          <w:color w:val="FF0000"/>
          <w:sz w:val="28"/>
          <w:szCs w:val="28"/>
          <w:lang w:val="en-US"/>
        </w:rPr>
      </w:pPr>
      <w:r w:rsidRPr="000463E3">
        <w:rPr>
          <w:rFonts w:ascii="Times New Roman" w:hAnsi="Times New Roman" w:cs="Times New Roman"/>
          <w:color w:val="000000"/>
          <w:sz w:val="28"/>
          <w:szCs w:val="28"/>
          <w:lang w:val="en-US"/>
        </w:rPr>
        <w:tab/>
      </w:r>
      <w:r w:rsidR="005D5BC3" w:rsidRPr="000463E3">
        <w:rPr>
          <w:rFonts w:ascii="Times New Roman" w:hAnsi="Times New Roman" w:cs="Times New Roman"/>
          <w:color w:val="000000"/>
          <w:sz w:val="28"/>
          <w:szCs w:val="28"/>
          <w:lang w:val="en-US"/>
        </w:rPr>
        <w:t>42</w:t>
      </w:r>
      <w:r w:rsidRPr="000463E3">
        <w:rPr>
          <w:rFonts w:ascii="Times New Roman" w:hAnsi="Times New Roman" w:cs="Times New Roman"/>
          <w:color w:val="000000"/>
          <w:sz w:val="28"/>
          <w:szCs w:val="28"/>
          <w:lang w:val="en-US"/>
        </w:rPr>
        <w:t xml:space="preserve">. </w:t>
      </w:r>
      <w:r w:rsidR="000463E3" w:rsidRPr="000463E3">
        <w:rPr>
          <w:rFonts w:ascii="Times New Roman" w:hAnsi="Times New Roman" w:cs="Times New Roman"/>
          <w:color w:val="000000"/>
          <w:sz w:val="28"/>
          <w:szCs w:val="28"/>
          <w:lang w:val="en-US"/>
        </w:rPr>
        <w:t>The appeal commission consists of the chairman, members of the appeal commission. The Appeals Commission consists of the number of Academy employees who are not part of the examination board for selection. The Commission consists of an odd number of members, including its chairman.</w:t>
      </w:r>
    </w:p>
    <w:p w:rsidR="000463E3" w:rsidRDefault="003609CC" w:rsidP="000463E3">
      <w:pPr>
        <w:tabs>
          <w:tab w:val="left" w:pos="709"/>
          <w:tab w:val="left" w:pos="1134"/>
        </w:tabs>
        <w:spacing w:after="0" w:line="240" w:lineRule="auto"/>
        <w:jc w:val="both"/>
        <w:rPr>
          <w:rFonts w:ascii="Times New Roman" w:hAnsi="Times New Roman" w:cs="Times New Roman"/>
          <w:sz w:val="28"/>
          <w:szCs w:val="28"/>
          <w:lang w:val="en-US"/>
        </w:rPr>
      </w:pPr>
      <w:r w:rsidRPr="000463E3">
        <w:rPr>
          <w:rFonts w:ascii="Times New Roman" w:hAnsi="Times New Roman" w:cs="Times New Roman"/>
          <w:sz w:val="28"/>
          <w:szCs w:val="28"/>
          <w:lang w:val="en-US"/>
        </w:rPr>
        <w:tab/>
      </w:r>
      <w:r w:rsidR="005D5BC3" w:rsidRPr="000463E3">
        <w:rPr>
          <w:rFonts w:ascii="Times New Roman" w:hAnsi="Times New Roman" w:cs="Times New Roman"/>
          <w:sz w:val="28"/>
          <w:szCs w:val="28"/>
          <w:lang w:val="en-US"/>
        </w:rPr>
        <w:t>43</w:t>
      </w:r>
      <w:r w:rsidRPr="000463E3">
        <w:rPr>
          <w:rFonts w:ascii="Times New Roman" w:hAnsi="Times New Roman" w:cs="Times New Roman"/>
          <w:sz w:val="28"/>
          <w:szCs w:val="28"/>
          <w:lang w:val="en-US"/>
        </w:rPr>
        <w:t xml:space="preserve">. </w:t>
      </w:r>
      <w:r w:rsidR="000463E3">
        <w:rPr>
          <w:rFonts w:ascii="Times New Roman" w:hAnsi="Times New Roman" w:cs="Times New Roman"/>
          <w:sz w:val="28"/>
          <w:szCs w:val="28"/>
          <w:lang w:val="en-US"/>
        </w:rPr>
        <w:t>T</w:t>
      </w:r>
      <w:r w:rsidR="000463E3" w:rsidRPr="000463E3">
        <w:rPr>
          <w:rFonts w:ascii="Times New Roman" w:hAnsi="Times New Roman" w:cs="Times New Roman"/>
          <w:sz w:val="28"/>
          <w:szCs w:val="28"/>
          <w:lang w:val="en-US"/>
        </w:rPr>
        <w:t>he decision of the appeal commission is taken by a majority of votes from the list of the commission. In case of equality of votes, the chairman of the commission has the right to vote. The decision of the appeal commission is signed by the chairman and all members of the commission, communicated to the applicants on appeal.</w:t>
      </w:r>
    </w:p>
    <w:p w:rsidR="003609CC" w:rsidRDefault="005D5BC3" w:rsidP="000463E3">
      <w:pPr>
        <w:tabs>
          <w:tab w:val="left" w:pos="709"/>
          <w:tab w:val="left" w:pos="1134"/>
        </w:tabs>
        <w:spacing w:after="0" w:line="240" w:lineRule="auto"/>
        <w:jc w:val="both"/>
        <w:rPr>
          <w:rFonts w:ascii="Times New Roman" w:hAnsi="Times New Roman" w:cs="Times New Roman"/>
          <w:sz w:val="28"/>
          <w:szCs w:val="28"/>
          <w:lang w:val="en-US"/>
        </w:rPr>
      </w:pPr>
      <w:r w:rsidRPr="000463E3">
        <w:rPr>
          <w:rFonts w:ascii="Times New Roman" w:hAnsi="Times New Roman" w:cs="Times New Roman"/>
          <w:sz w:val="28"/>
          <w:szCs w:val="28"/>
          <w:lang w:val="en-US"/>
        </w:rPr>
        <w:t>44</w:t>
      </w:r>
      <w:r w:rsidR="003609CC" w:rsidRPr="000463E3">
        <w:rPr>
          <w:rFonts w:ascii="Times New Roman" w:hAnsi="Times New Roman" w:cs="Times New Roman"/>
          <w:sz w:val="28"/>
          <w:szCs w:val="28"/>
          <w:lang w:val="en-US"/>
        </w:rPr>
        <w:t xml:space="preserve">. </w:t>
      </w:r>
      <w:r w:rsidR="000463E3" w:rsidRPr="000463E3">
        <w:rPr>
          <w:rFonts w:ascii="Times New Roman" w:hAnsi="Times New Roman" w:cs="Times New Roman"/>
          <w:sz w:val="28"/>
          <w:szCs w:val="28"/>
          <w:lang w:val="en-US"/>
        </w:rPr>
        <w:t>Retake a test or entrance exam is not allowed.</w:t>
      </w:r>
    </w:p>
    <w:p w:rsidR="000463E3" w:rsidRPr="000463E3" w:rsidRDefault="000463E3" w:rsidP="000463E3">
      <w:pPr>
        <w:tabs>
          <w:tab w:val="left" w:pos="709"/>
          <w:tab w:val="left" w:pos="1134"/>
        </w:tabs>
        <w:spacing w:after="0" w:line="240" w:lineRule="auto"/>
        <w:jc w:val="both"/>
        <w:rPr>
          <w:rFonts w:ascii="Times New Roman" w:hAnsi="Times New Roman" w:cs="Times New Roman"/>
          <w:sz w:val="28"/>
          <w:szCs w:val="28"/>
          <w:lang w:val="en-US"/>
        </w:rPr>
      </w:pPr>
    </w:p>
    <w:p w:rsidR="000463E3" w:rsidRPr="000463E3" w:rsidRDefault="000463E3" w:rsidP="000463E3">
      <w:pPr>
        <w:pStyle w:val="af"/>
        <w:numPr>
          <w:ilvl w:val="0"/>
          <w:numId w:val="17"/>
        </w:numPr>
        <w:tabs>
          <w:tab w:val="left" w:pos="851"/>
          <w:tab w:val="left" w:pos="1134"/>
        </w:tabs>
        <w:rPr>
          <w:szCs w:val="28"/>
        </w:rPr>
      </w:pPr>
      <w:proofErr w:type="spellStart"/>
      <w:r w:rsidRPr="000463E3">
        <w:rPr>
          <w:szCs w:val="28"/>
        </w:rPr>
        <w:t>Enrollment</w:t>
      </w:r>
      <w:proofErr w:type="spellEnd"/>
      <w:r w:rsidRPr="000463E3">
        <w:rPr>
          <w:szCs w:val="28"/>
        </w:rPr>
        <w:t xml:space="preserve"> </w:t>
      </w:r>
      <w:proofErr w:type="spellStart"/>
      <w:r w:rsidRPr="000463E3">
        <w:rPr>
          <w:szCs w:val="28"/>
        </w:rPr>
        <w:t>in</w:t>
      </w:r>
      <w:proofErr w:type="spellEnd"/>
      <w:r w:rsidRPr="000463E3">
        <w:rPr>
          <w:szCs w:val="28"/>
        </w:rPr>
        <w:t xml:space="preserve"> </w:t>
      </w:r>
      <w:proofErr w:type="spellStart"/>
      <w:r w:rsidRPr="000463E3">
        <w:rPr>
          <w:szCs w:val="28"/>
        </w:rPr>
        <w:t>the</w:t>
      </w:r>
      <w:proofErr w:type="spellEnd"/>
      <w:r w:rsidRPr="000463E3">
        <w:rPr>
          <w:szCs w:val="28"/>
        </w:rPr>
        <w:t xml:space="preserve"> </w:t>
      </w:r>
      <w:proofErr w:type="spellStart"/>
      <w:r w:rsidRPr="000463E3">
        <w:rPr>
          <w:szCs w:val="28"/>
        </w:rPr>
        <w:t>students</w:t>
      </w:r>
      <w:bookmarkStart w:id="0" w:name="z53"/>
      <w:proofErr w:type="spellEnd"/>
    </w:p>
    <w:p w:rsidR="000463E3" w:rsidRPr="000463E3" w:rsidRDefault="000463E3" w:rsidP="000463E3">
      <w:pPr>
        <w:tabs>
          <w:tab w:val="left" w:pos="0"/>
          <w:tab w:val="left" w:pos="851"/>
          <w:tab w:val="left" w:pos="1134"/>
        </w:tabs>
        <w:spacing w:after="0" w:line="240" w:lineRule="auto"/>
        <w:jc w:val="both"/>
        <w:rPr>
          <w:rFonts w:ascii="Times New Roman" w:hAnsi="Times New Roman" w:cs="Times New Roman"/>
          <w:sz w:val="28"/>
          <w:szCs w:val="28"/>
          <w:lang w:val="en-US"/>
        </w:rPr>
      </w:pPr>
      <w:r w:rsidRPr="000463E3">
        <w:rPr>
          <w:rFonts w:ascii="Times New Roman" w:hAnsi="Times New Roman" w:cs="Times New Roman"/>
          <w:sz w:val="28"/>
          <w:szCs w:val="28"/>
          <w:lang w:val="en-US"/>
        </w:rPr>
        <w:t>45. Enrollment in the students is:</w:t>
      </w:r>
    </w:p>
    <w:p w:rsidR="000463E3" w:rsidRPr="000463E3" w:rsidRDefault="000463E3" w:rsidP="000463E3">
      <w:pPr>
        <w:pStyle w:val="ab"/>
        <w:tabs>
          <w:tab w:val="left" w:pos="0"/>
          <w:tab w:val="left" w:pos="851"/>
          <w:tab w:val="left" w:pos="1134"/>
        </w:tabs>
        <w:spacing w:after="0" w:line="240" w:lineRule="auto"/>
        <w:jc w:val="both"/>
        <w:rPr>
          <w:rFonts w:ascii="Times New Roman" w:hAnsi="Times New Roman" w:cs="Times New Roman"/>
          <w:sz w:val="28"/>
          <w:szCs w:val="28"/>
        </w:rPr>
      </w:pPr>
      <w:r w:rsidRPr="000463E3">
        <w:rPr>
          <w:rFonts w:ascii="Times New Roman" w:hAnsi="Times New Roman" w:cs="Times New Roman"/>
          <w:sz w:val="28"/>
          <w:szCs w:val="28"/>
        </w:rPr>
        <w:t>- for training in the general education program of primary education and additional pre-vocational training ("Ballet Dancer");</w:t>
      </w:r>
    </w:p>
    <w:p w:rsidR="003609CC" w:rsidRPr="000463E3" w:rsidRDefault="000463E3" w:rsidP="000463E3">
      <w:pPr>
        <w:pStyle w:val="ab"/>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0463E3">
        <w:rPr>
          <w:rFonts w:ascii="Times New Roman" w:hAnsi="Times New Roman" w:cs="Times New Roman"/>
          <w:sz w:val="28"/>
          <w:szCs w:val="28"/>
        </w:rPr>
        <w:t>- to study on the program of technical and vocational education in the specialty 0408000-Choreographic art qualification 0408013-Ballet dancer for children aged 9-10 years. Enrollment is carried out on a competitive basis July 1</w:t>
      </w:r>
      <w:r w:rsidR="003609CC" w:rsidRPr="000463E3">
        <w:rPr>
          <w:rFonts w:ascii="Times New Roman" w:hAnsi="Times New Roman" w:cs="Times New Roman"/>
          <w:sz w:val="28"/>
          <w:szCs w:val="28"/>
        </w:rPr>
        <w:t xml:space="preserve">. </w:t>
      </w:r>
    </w:p>
    <w:p w:rsidR="003609CC" w:rsidRPr="000463E3" w:rsidRDefault="008A6073" w:rsidP="00DC7F38">
      <w:pPr>
        <w:pStyle w:val="ab"/>
        <w:tabs>
          <w:tab w:val="left" w:pos="0"/>
          <w:tab w:val="left" w:pos="851"/>
          <w:tab w:val="left" w:pos="1134"/>
        </w:tabs>
        <w:spacing w:after="0" w:line="240" w:lineRule="auto"/>
        <w:ind w:left="0" w:firstLine="142"/>
        <w:jc w:val="both"/>
        <w:rPr>
          <w:rFonts w:ascii="Times New Roman" w:hAnsi="Times New Roman" w:cs="Times New Roman"/>
          <w:sz w:val="28"/>
          <w:szCs w:val="28"/>
        </w:rPr>
      </w:pPr>
      <w:r w:rsidRPr="000463E3">
        <w:rPr>
          <w:rFonts w:ascii="Times New Roman" w:hAnsi="Times New Roman" w:cs="Times New Roman"/>
          <w:sz w:val="28"/>
          <w:szCs w:val="28"/>
        </w:rPr>
        <w:t xml:space="preserve">        </w:t>
      </w:r>
      <w:r w:rsidR="003609CC" w:rsidRPr="000463E3">
        <w:rPr>
          <w:rFonts w:ascii="Times New Roman" w:hAnsi="Times New Roman" w:cs="Times New Roman"/>
          <w:sz w:val="28"/>
          <w:szCs w:val="28"/>
        </w:rPr>
        <w:t>4</w:t>
      </w:r>
      <w:r w:rsidRPr="000463E3">
        <w:rPr>
          <w:rFonts w:ascii="Times New Roman" w:hAnsi="Times New Roman" w:cs="Times New Roman"/>
          <w:sz w:val="28"/>
          <w:szCs w:val="28"/>
        </w:rPr>
        <w:t>6</w:t>
      </w:r>
      <w:r w:rsidR="003609CC" w:rsidRPr="000463E3">
        <w:rPr>
          <w:rFonts w:ascii="Times New Roman" w:hAnsi="Times New Roman" w:cs="Times New Roman"/>
          <w:sz w:val="28"/>
          <w:szCs w:val="28"/>
        </w:rPr>
        <w:t xml:space="preserve">. </w:t>
      </w:r>
      <w:r w:rsidR="000463E3" w:rsidRPr="000463E3">
        <w:rPr>
          <w:rFonts w:ascii="Times New Roman" w:hAnsi="Times New Roman" w:cs="Times New Roman"/>
          <w:sz w:val="28"/>
          <w:szCs w:val="28"/>
        </w:rPr>
        <w:t>Enrollment in the specialty 0408000-Choreographic art qualification 0408023-Artist of the dance ensemble and 0403000-Socio-cultural activities and folk art qualifications 0403013-Teacher - leisure organizer, head of the dance group held on a competitive basis from 25 to 30 August.</w:t>
      </w:r>
      <w:r w:rsidR="003609CC" w:rsidRPr="000463E3">
        <w:rPr>
          <w:rFonts w:ascii="Times New Roman" w:hAnsi="Times New Roman" w:cs="Times New Roman"/>
          <w:sz w:val="28"/>
          <w:szCs w:val="28"/>
        </w:rPr>
        <w:t xml:space="preserve"> </w:t>
      </w:r>
    </w:p>
    <w:p w:rsidR="003609CC" w:rsidRPr="000463E3" w:rsidRDefault="003609CC" w:rsidP="000463E3">
      <w:pPr>
        <w:tabs>
          <w:tab w:val="left" w:pos="0"/>
          <w:tab w:val="left" w:pos="709"/>
          <w:tab w:val="left" w:pos="851"/>
          <w:tab w:val="left" w:pos="1134"/>
        </w:tabs>
        <w:spacing w:after="0" w:line="240" w:lineRule="auto"/>
        <w:ind w:firstLine="426"/>
        <w:jc w:val="both"/>
        <w:rPr>
          <w:rFonts w:ascii="Times New Roman" w:hAnsi="Times New Roman" w:cs="Times New Roman"/>
          <w:sz w:val="28"/>
          <w:szCs w:val="28"/>
          <w:lang w:val="en-US"/>
        </w:rPr>
      </w:pPr>
      <w:r w:rsidRPr="000463E3">
        <w:rPr>
          <w:rFonts w:ascii="Times New Roman" w:hAnsi="Times New Roman" w:cs="Times New Roman"/>
          <w:sz w:val="28"/>
          <w:szCs w:val="28"/>
          <w:lang w:val="en-US"/>
        </w:rPr>
        <w:tab/>
      </w:r>
      <w:r w:rsidR="008A6073">
        <w:rPr>
          <w:rFonts w:ascii="Times New Roman" w:hAnsi="Times New Roman" w:cs="Times New Roman"/>
          <w:sz w:val="28"/>
          <w:szCs w:val="28"/>
          <w:lang w:val="kk-KZ"/>
        </w:rPr>
        <w:t>47</w:t>
      </w:r>
      <w:r w:rsidRPr="000372C0">
        <w:rPr>
          <w:rFonts w:ascii="Times New Roman" w:hAnsi="Times New Roman" w:cs="Times New Roman"/>
          <w:sz w:val="28"/>
          <w:szCs w:val="28"/>
          <w:lang w:val="kk-KZ"/>
        </w:rPr>
        <w:t xml:space="preserve">. </w:t>
      </w:r>
      <w:r w:rsidR="000463E3" w:rsidRPr="000463E3">
        <w:rPr>
          <w:rFonts w:ascii="Times New Roman" w:hAnsi="Times New Roman" w:cs="Times New Roman"/>
          <w:sz w:val="28"/>
          <w:szCs w:val="28"/>
          <w:lang w:val="en-US"/>
        </w:rPr>
        <w:t>In the case of identical scores during the competition for enrollment in the composition of students, orphaned children and children left without parental care, disabled since childhood, disabled children who, according to a medical certificate, are not contraindicated in relevant educational institutions, and having education documents with distinction (on the basis of supporting documents).</w:t>
      </w:r>
    </w:p>
    <w:bookmarkEnd w:id="0"/>
    <w:p w:rsidR="003609CC" w:rsidRPr="000463E3" w:rsidRDefault="003609CC" w:rsidP="003609CC">
      <w:pPr>
        <w:tabs>
          <w:tab w:val="left" w:pos="0"/>
          <w:tab w:val="left" w:pos="851"/>
          <w:tab w:val="left" w:pos="993"/>
          <w:tab w:val="left" w:pos="1134"/>
        </w:tabs>
        <w:spacing w:after="0" w:line="240" w:lineRule="auto"/>
        <w:ind w:left="568"/>
        <w:jc w:val="both"/>
        <w:rPr>
          <w:rFonts w:ascii="Times New Roman" w:hAnsi="Times New Roman" w:cs="Times New Roman"/>
          <w:sz w:val="28"/>
          <w:szCs w:val="28"/>
          <w:lang w:val="en-US"/>
        </w:rPr>
      </w:pPr>
    </w:p>
    <w:p w:rsidR="003609CC" w:rsidRPr="000372C0" w:rsidRDefault="003609CC" w:rsidP="000372C0">
      <w:pPr>
        <w:tabs>
          <w:tab w:val="left" w:pos="851"/>
          <w:tab w:val="left" w:pos="1134"/>
        </w:tabs>
        <w:ind w:firstLine="709"/>
        <w:jc w:val="right"/>
        <w:rPr>
          <w:rFonts w:ascii="Times New Roman" w:hAnsi="Times New Roman" w:cs="Times New Roman"/>
          <w:b/>
          <w:i/>
          <w:sz w:val="26"/>
          <w:szCs w:val="26"/>
          <w:lang w:val="kk-KZ"/>
        </w:rPr>
      </w:pPr>
      <w:r w:rsidRPr="003609CC">
        <w:rPr>
          <w:rFonts w:ascii="Times New Roman" w:hAnsi="Times New Roman" w:cs="Times New Roman"/>
          <w:i/>
          <w:sz w:val="26"/>
          <w:szCs w:val="26"/>
          <w:lang w:val="kk-KZ"/>
        </w:rPr>
        <w:br w:type="page"/>
      </w:r>
      <w:r w:rsidRPr="000372C0">
        <w:rPr>
          <w:rFonts w:ascii="Times New Roman" w:hAnsi="Times New Roman" w:cs="Times New Roman"/>
          <w:i/>
          <w:sz w:val="26"/>
          <w:szCs w:val="26"/>
          <w:lang w:val="kk-KZ"/>
        </w:rPr>
        <w:lastRenderedPageBreak/>
        <w:t>Приложение 1</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5"/>
      </w:tblGrid>
      <w:tr w:rsidR="003609CC" w:rsidRPr="003609CC" w:rsidTr="003609CC">
        <w:tc>
          <w:tcPr>
            <w:tcW w:w="5949" w:type="dxa"/>
          </w:tcPr>
          <w:p w:rsidR="003609CC" w:rsidRPr="003609CC" w:rsidRDefault="003609CC" w:rsidP="003609CC">
            <w:pPr>
              <w:pStyle w:val="af"/>
              <w:jc w:val="right"/>
              <w:rPr>
                <w:i/>
                <w:sz w:val="26"/>
                <w:szCs w:val="26"/>
                <w:lang w:val="kk-KZ"/>
              </w:rPr>
            </w:pPr>
          </w:p>
        </w:tc>
        <w:tc>
          <w:tcPr>
            <w:tcW w:w="3395" w:type="dxa"/>
          </w:tcPr>
          <w:p w:rsidR="003609CC" w:rsidRPr="003609CC" w:rsidRDefault="003609CC" w:rsidP="003609CC">
            <w:pPr>
              <w:pStyle w:val="af"/>
              <w:jc w:val="left"/>
              <w:rPr>
                <w:sz w:val="26"/>
                <w:szCs w:val="26"/>
              </w:rPr>
            </w:pPr>
            <w:r w:rsidRPr="003609CC">
              <w:rPr>
                <w:sz w:val="26"/>
                <w:szCs w:val="26"/>
              </w:rPr>
              <w:t>Ректору НАО «Казахская национальна</w:t>
            </w:r>
            <w:r w:rsidRPr="003609CC">
              <w:rPr>
                <w:sz w:val="26"/>
                <w:szCs w:val="26"/>
                <w:lang w:val="kk-KZ"/>
              </w:rPr>
              <w:t>я</w:t>
            </w:r>
            <w:r w:rsidRPr="003609CC">
              <w:rPr>
                <w:sz w:val="26"/>
                <w:szCs w:val="26"/>
              </w:rPr>
              <w:t xml:space="preserve"> академия хореографии»</w:t>
            </w:r>
          </w:p>
          <w:p w:rsidR="003609CC" w:rsidRPr="003609CC" w:rsidRDefault="00F205F7" w:rsidP="003609CC">
            <w:pPr>
              <w:pStyle w:val="af"/>
              <w:jc w:val="left"/>
              <w:rPr>
                <w:i/>
                <w:sz w:val="26"/>
                <w:szCs w:val="26"/>
                <w:lang w:val="kk-KZ"/>
              </w:rPr>
            </w:pPr>
            <w:r>
              <w:rPr>
                <w:sz w:val="26"/>
                <w:szCs w:val="26"/>
                <w:lang w:val="kk-KZ"/>
              </w:rPr>
              <w:t>_______________________</w:t>
            </w:r>
          </w:p>
        </w:tc>
      </w:tr>
      <w:tr w:rsidR="003609CC" w:rsidRPr="003609CC" w:rsidTr="003609CC">
        <w:tc>
          <w:tcPr>
            <w:tcW w:w="5949" w:type="dxa"/>
          </w:tcPr>
          <w:p w:rsidR="003609CC" w:rsidRPr="003609CC" w:rsidRDefault="003609CC" w:rsidP="003609CC">
            <w:pPr>
              <w:pStyle w:val="af"/>
              <w:jc w:val="right"/>
              <w:rPr>
                <w:i/>
                <w:sz w:val="26"/>
                <w:szCs w:val="26"/>
                <w:lang w:val="kk-KZ"/>
              </w:rPr>
            </w:pPr>
          </w:p>
        </w:tc>
        <w:tc>
          <w:tcPr>
            <w:tcW w:w="3395" w:type="dxa"/>
          </w:tcPr>
          <w:p w:rsidR="003609CC" w:rsidRPr="003609CC" w:rsidRDefault="003609CC" w:rsidP="003609CC">
            <w:pPr>
              <w:pStyle w:val="af"/>
              <w:jc w:val="right"/>
              <w:rPr>
                <w:i/>
                <w:sz w:val="26"/>
                <w:szCs w:val="26"/>
                <w:lang w:val="kk-KZ"/>
              </w:rPr>
            </w:pPr>
          </w:p>
        </w:tc>
      </w:tr>
    </w:tbl>
    <w:p w:rsidR="003609CC" w:rsidRPr="003609CC" w:rsidRDefault="003609CC" w:rsidP="003609CC">
      <w:pPr>
        <w:spacing w:after="0"/>
        <w:ind w:firstLine="567"/>
        <w:jc w:val="center"/>
        <w:rPr>
          <w:rFonts w:ascii="Times New Roman" w:hAnsi="Times New Roman" w:cs="Times New Roman"/>
          <w:sz w:val="26"/>
          <w:szCs w:val="26"/>
          <w:lang w:val="kk-KZ"/>
        </w:rPr>
      </w:pPr>
    </w:p>
    <w:p w:rsidR="003609CC" w:rsidRPr="003609CC" w:rsidRDefault="003609CC" w:rsidP="003609CC">
      <w:pPr>
        <w:spacing w:after="0"/>
        <w:ind w:firstLine="709"/>
        <w:rPr>
          <w:rFonts w:ascii="Times New Roman" w:hAnsi="Times New Roman" w:cs="Times New Roman"/>
          <w:sz w:val="26"/>
          <w:szCs w:val="26"/>
          <w:lang w:val="kk-KZ"/>
        </w:rPr>
      </w:pPr>
      <w:r w:rsidRPr="003609CC">
        <w:rPr>
          <w:rFonts w:ascii="Times New Roman" w:hAnsi="Times New Roman" w:cs="Times New Roman"/>
          <w:sz w:val="26"/>
          <w:szCs w:val="26"/>
          <w:lang w:val="kk-KZ"/>
        </w:rPr>
        <w:t>От гр.</w:t>
      </w:r>
      <w:r w:rsidRPr="003609CC">
        <w:rPr>
          <w:rFonts w:ascii="Times New Roman" w:hAnsi="Times New Roman" w:cs="Times New Roman"/>
          <w:sz w:val="26"/>
          <w:szCs w:val="26"/>
        </w:rPr>
        <w:t>____________________________________________________________</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проживающего (-ей) по адресу _______________________________________________________________________</w:t>
      </w:r>
    </w:p>
    <w:p w:rsidR="003609CC" w:rsidRPr="003609CC" w:rsidRDefault="003609CC" w:rsidP="003609CC">
      <w:pPr>
        <w:spacing w:after="0" w:line="240" w:lineRule="auto"/>
        <w:ind w:firstLine="567"/>
        <w:jc w:val="center"/>
        <w:rPr>
          <w:rFonts w:ascii="Times New Roman" w:hAnsi="Times New Roman" w:cs="Times New Roman"/>
          <w:sz w:val="26"/>
          <w:szCs w:val="26"/>
          <w:lang w:val="kk-KZ"/>
        </w:rPr>
      </w:pPr>
      <w:r w:rsidRPr="003609CC">
        <w:rPr>
          <w:rFonts w:ascii="Times New Roman" w:hAnsi="Times New Roman" w:cs="Times New Roman"/>
          <w:sz w:val="26"/>
          <w:szCs w:val="26"/>
          <w:lang w:val="kk-KZ"/>
        </w:rPr>
        <w:t>(указать полный адрес места жительства, телефон)</w:t>
      </w:r>
    </w:p>
    <w:p w:rsidR="003609CC" w:rsidRPr="003609CC" w:rsidRDefault="003609CC" w:rsidP="003609CC">
      <w:pPr>
        <w:spacing w:after="0" w:line="240" w:lineRule="auto"/>
        <w:ind w:firstLine="142"/>
        <w:rPr>
          <w:rFonts w:ascii="Times New Roman" w:hAnsi="Times New Roman" w:cs="Times New Roman"/>
          <w:sz w:val="26"/>
          <w:szCs w:val="26"/>
          <w:lang w:val="kk-KZ"/>
        </w:rPr>
      </w:pPr>
    </w:p>
    <w:p w:rsidR="003609CC" w:rsidRPr="003609CC" w:rsidRDefault="003609CC" w:rsidP="003609CC">
      <w:pPr>
        <w:spacing w:after="0"/>
        <w:ind w:firstLine="567"/>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Заявление</w:t>
      </w:r>
    </w:p>
    <w:p w:rsidR="003609CC" w:rsidRPr="003609CC" w:rsidRDefault="003609CC" w:rsidP="003609CC">
      <w:pPr>
        <w:spacing w:after="0"/>
        <w:ind w:firstLine="567"/>
        <w:jc w:val="center"/>
        <w:rPr>
          <w:rFonts w:ascii="Times New Roman" w:hAnsi="Times New Roman" w:cs="Times New Roman"/>
          <w:b/>
          <w:sz w:val="26"/>
          <w:szCs w:val="26"/>
          <w:lang w:val="kk-KZ"/>
        </w:rPr>
      </w:pPr>
    </w:p>
    <w:p w:rsidR="003609CC" w:rsidRPr="003609CC" w:rsidRDefault="003609CC" w:rsidP="003609CC">
      <w:pPr>
        <w:spacing w:after="0"/>
        <w:ind w:firstLine="709"/>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Прошу </w:t>
      </w:r>
      <w:r w:rsidRPr="003609CC">
        <w:rPr>
          <w:rFonts w:ascii="Times New Roman" w:hAnsi="Times New Roman" w:cs="Times New Roman"/>
          <w:b/>
          <w:sz w:val="26"/>
          <w:szCs w:val="26"/>
          <w:lang w:val="kk-KZ"/>
        </w:rPr>
        <w:t>допустить</w:t>
      </w:r>
      <w:r w:rsidRPr="003609CC">
        <w:rPr>
          <w:rFonts w:ascii="Times New Roman" w:hAnsi="Times New Roman" w:cs="Times New Roman"/>
          <w:sz w:val="26"/>
          <w:szCs w:val="26"/>
          <w:lang w:val="kk-KZ"/>
        </w:rPr>
        <w:t xml:space="preserve"> моего ребенка ( Ф.И.О.ребенка)/меня _______________________________________________________________________</w:t>
      </w:r>
    </w:p>
    <w:p w:rsidR="003609CC" w:rsidRPr="003609CC" w:rsidRDefault="003609CC" w:rsidP="003609CC">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к  </w:t>
      </w:r>
      <w:r w:rsidRPr="003609CC">
        <w:rPr>
          <w:rFonts w:ascii="Times New Roman" w:hAnsi="Times New Roman" w:cs="Times New Roman"/>
          <w:sz w:val="26"/>
          <w:szCs w:val="26"/>
        </w:rPr>
        <w:t xml:space="preserve">вступительным экзаменам </w:t>
      </w:r>
      <w:r w:rsidRPr="003609CC">
        <w:rPr>
          <w:rFonts w:ascii="Times New Roman" w:hAnsi="Times New Roman" w:cs="Times New Roman"/>
          <w:sz w:val="26"/>
          <w:szCs w:val="26"/>
          <w:lang w:val="kk-KZ"/>
        </w:rPr>
        <w:t xml:space="preserve">для поступления </w:t>
      </w:r>
      <w:r w:rsidRPr="003609CC">
        <w:rPr>
          <w:rFonts w:ascii="Times New Roman" w:hAnsi="Times New Roman" w:cs="Times New Roman"/>
          <w:sz w:val="26"/>
          <w:szCs w:val="26"/>
        </w:rPr>
        <w:t>в</w:t>
      </w:r>
      <w:r w:rsidRPr="003609CC">
        <w:rPr>
          <w:rFonts w:ascii="Times New Roman" w:hAnsi="Times New Roman" w:cs="Times New Roman"/>
          <w:sz w:val="26"/>
          <w:szCs w:val="26"/>
          <w:lang w:val="kk-KZ"/>
        </w:rPr>
        <w:t xml:space="preserve"> НАО «Казахская национальная академия хореографии» по программе начального образования/ программе технического и профессионального образования/ по образовательной программе технического и профессионального образования на базе основного среднего образования </w:t>
      </w:r>
      <w:r w:rsidRPr="003609CC">
        <w:rPr>
          <w:rFonts w:ascii="Times New Roman" w:hAnsi="Times New Roman" w:cs="Times New Roman"/>
          <w:i/>
          <w:sz w:val="26"/>
          <w:szCs w:val="26"/>
          <w:lang w:val="kk-KZ"/>
        </w:rPr>
        <w:t>(подчеркнуть соответствующее)</w:t>
      </w:r>
    </w:p>
    <w:p w:rsidR="003609CC" w:rsidRPr="003609CC" w:rsidRDefault="003609CC" w:rsidP="003609CC">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по специальности________________________________________________________</w:t>
      </w:r>
    </w:p>
    <w:p w:rsidR="003609CC" w:rsidRPr="003609CC" w:rsidRDefault="003609CC" w:rsidP="003609CC">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квалификации___________________________________________________________</w:t>
      </w:r>
    </w:p>
    <w:p w:rsidR="003609CC" w:rsidRPr="003609CC" w:rsidRDefault="003609CC" w:rsidP="003609CC">
      <w:pPr>
        <w:spacing w:after="0"/>
        <w:ind w:firstLine="709"/>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Сведения о ребенке</w:t>
      </w:r>
    </w:p>
    <w:p w:rsidR="003609CC" w:rsidRPr="003609CC" w:rsidRDefault="003609CC" w:rsidP="003609CC">
      <w:pPr>
        <w:spacing w:after="0"/>
        <w:rPr>
          <w:rFonts w:ascii="Times New Roman" w:hAnsi="Times New Roman" w:cs="Times New Roman"/>
          <w:sz w:val="26"/>
          <w:szCs w:val="26"/>
        </w:rPr>
      </w:pPr>
      <w:r w:rsidRPr="003609CC">
        <w:rPr>
          <w:rFonts w:ascii="Times New Roman" w:hAnsi="Times New Roman" w:cs="Times New Roman"/>
          <w:sz w:val="26"/>
          <w:szCs w:val="26"/>
        </w:rPr>
        <w:t xml:space="preserve">Дата и место рождения___________________________________________________ </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rPr>
        <w:t xml:space="preserve">Национальность___________    </w:t>
      </w:r>
      <w:r w:rsidRPr="003609CC">
        <w:rPr>
          <w:rFonts w:ascii="Times New Roman" w:hAnsi="Times New Roman" w:cs="Times New Roman"/>
          <w:sz w:val="26"/>
          <w:szCs w:val="26"/>
          <w:lang w:val="kk-KZ"/>
        </w:rPr>
        <w:t>Гражданство_____________</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Язык обучения  ___________________  </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Проживающая (-ий) по адресу: ____________________________________________</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Телефон______________________________________________________________</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В  интернате (нуждается, не нуждается) _____________________________________</w:t>
      </w:r>
    </w:p>
    <w:p w:rsidR="003609CC" w:rsidRPr="003609CC" w:rsidRDefault="003609CC" w:rsidP="003609CC">
      <w:pPr>
        <w:spacing w:after="0"/>
        <w:jc w:val="center"/>
        <w:rPr>
          <w:rFonts w:ascii="Times New Roman" w:hAnsi="Times New Roman" w:cs="Times New Roman"/>
          <w:b/>
          <w:sz w:val="26"/>
          <w:szCs w:val="26"/>
          <w:lang w:val="kk-KZ"/>
        </w:rPr>
      </w:pPr>
    </w:p>
    <w:p w:rsidR="003609CC" w:rsidRPr="003609CC" w:rsidRDefault="003609CC" w:rsidP="003609CC">
      <w:pPr>
        <w:spacing w:after="0"/>
        <w:jc w:val="center"/>
        <w:rPr>
          <w:rFonts w:ascii="Times New Roman" w:hAnsi="Times New Roman" w:cs="Times New Roman"/>
          <w:b/>
          <w:sz w:val="26"/>
          <w:szCs w:val="26"/>
        </w:rPr>
      </w:pPr>
      <w:r w:rsidRPr="003609CC">
        <w:rPr>
          <w:rFonts w:ascii="Times New Roman" w:hAnsi="Times New Roman" w:cs="Times New Roman"/>
          <w:b/>
          <w:sz w:val="26"/>
          <w:szCs w:val="26"/>
        </w:rPr>
        <w:t>Сведения о родителях (Ф.И.О., место жительства, место работы, телефон)</w:t>
      </w: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b/>
          <w:sz w:val="26"/>
          <w:szCs w:val="26"/>
          <w:lang w:val="kk-KZ"/>
        </w:rPr>
      </w:pPr>
      <w:proofErr w:type="gramStart"/>
      <w:r w:rsidRPr="003609CC">
        <w:rPr>
          <w:rFonts w:ascii="Times New Roman" w:hAnsi="Times New Roman" w:cs="Times New Roman"/>
          <w:sz w:val="26"/>
          <w:szCs w:val="26"/>
        </w:rPr>
        <w:t>Отец:_</w:t>
      </w:r>
      <w:proofErr w:type="gramEnd"/>
      <w:r w:rsidRPr="003609CC">
        <w:rPr>
          <w:rFonts w:ascii="Times New Roman" w:hAnsi="Times New Roman" w:cs="Times New Roman"/>
          <w:sz w:val="26"/>
          <w:szCs w:val="26"/>
        </w:rPr>
        <w:t>__________________________________________________________________</w:t>
      </w:r>
    </w:p>
    <w:p w:rsidR="003609CC" w:rsidRPr="003609CC" w:rsidRDefault="003609CC" w:rsidP="003609CC">
      <w:pPr>
        <w:spacing w:after="0"/>
        <w:rPr>
          <w:rFonts w:ascii="Times New Roman" w:hAnsi="Times New Roman" w:cs="Times New Roman"/>
          <w:sz w:val="26"/>
          <w:szCs w:val="26"/>
        </w:rPr>
      </w:pPr>
    </w:p>
    <w:p w:rsidR="003609CC" w:rsidRPr="003609CC" w:rsidRDefault="003609CC" w:rsidP="003609CC">
      <w:pPr>
        <w:spacing w:after="0"/>
        <w:rPr>
          <w:rFonts w:ascii="Times New Roman" w:hAnsi="Times New Roman" w:cs="Times New Roman"/>
          <w:b/>
          <w:sz w:val="26"/>
          <w:szCs w:val="26"/>
          <w:lang w:val="kk-KZ"/>
        </w:rPr>
      </w:pPr>
      <w:r w:rsidRPr="003609CC">
        <w:rPr>
          <w:rFonts w:ascii="Times New Roman" w:hAnsi="Times New Roman" w:cs="Times New Roman"/>
          <w:sz w:val="26"/>
          <w:szCs w:val="26"/>
          <w:lang w:val="kk-KZ"/>
        </w:rPr>
        <w:t>Мать:</w:t>
      </w:r>
      <w:r w:rsidRPr="003609CC">
        <w:rPr>
          <w:rFonts w:ascii="Times New Roman" w:hAnsi="Times New Roman" w:cs="Times New Roman"/>
          <w:b/>
          <w:sz w:val="26"/>
          <w:szCs w:val="26"/>
          <w:lang w:val="kk-KZ"/>
        </w:rPr>
        <w:t>__________________________________________________________________</w:t>
      </w:r>
    </w:p>
    <w:p w:rsidR="003609CC" w:rsidRPr="003609CC" w:rsidRDefault="003609CC" w:rsidP="003609CC">
      <w:pPr>
        <w:spacing w:after="0"/>
        <w:rPr>
          <w:rFonts w:ascii="Times New Roman" w:hAnsi="Times New Roman" w:cs="Times New Roman"/>
          <w:b/>
          <w:sz w:val="26"/>
          <w:szCs w:val="26"/>
          <w:lang w:val="kk-KZ"/>
        </w:rPr>
      </w:pP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b/>
          <w:i/>
          <w:sz w:val="26"/>
          <w:szCs w:val="26"/>
          <w:lang w:val="kk-KZ"/>
        </w:rPr>
      </w:pPr>
      <w:r w:rsidRPr="003609CC">
        <w:rPr>
          <w:rFonts w:ascii="Times New Roman" w:hAnsi="Times New Roman" w:cs="Times New Roman"/>
          <w:sz w:val="26"/>
          <w:szCs w:val="26"/>
          <w:lang w:val="kk-KZ"/>
        </w:rPr>
        <w:t xml:space="preserve">«_____»  _____________ 20___ г.                                   </w:t>
      </w:r>
      <w:r w:rsidRPr="003609CC">
        <w:rPr>
          <w:rFonts w:ascii="Times New Roman" w:hAnsi="Times New Roman" w:cs="Times New Roman"/>
          <w:sz w:val="26"/>
          <w:szCs w:val="26"/>
        </w:rPr>
        <w:t>Подпись _________________</w:t>
      </w:r>
    </w:p>
    <w:p w:rsidR="003609CC" w:rsidRPr="003609CC" w:rsidRDefault="003609CC" w:rsidP="00676CC4">
      <w:pPr>
        <w:jc w:val="right"/>
        <w:rPr>
          <w:rFonts w:ascii="Times New Roman" w:hAnsi="Times New Roman" w:cs="Times New Roman"/>
          <w:b/>
          <w:caps/>
          <w:sz w:val="20"/>
          <w:szCs w:val="20"/>
        </w:rPr>
      </w:pPr>
      <w:r w:rsidRPr="003609CC">
        <w:rPr>
          <w:rFonts w:ascii="Times New Roman" w:hAnsi="Times New Roman" w:cs="Times New Roman"/>
          <w:b/>
          <w:i/>
          <w:sz w:val="26"/>
          <w:szCs w:val="26"/>
          <w:lang w:val="kk-KZ"/>
        </w:rPr>
        <w:br w:type="page"/>
      </w:r>
      <w:r w:rsidR="004310A5">
        <w:rPr>
          <w:rFonts w:ascii="Times New Roman" w:hAnsi="Times New Roman" w:cs="Times New Roman"/>
          <w:i/>
          <w:sz w:val="26"/>
          <w:szCs w:val="26"/>
        </w:rPr>
        <w:lastRenderedPageBreak/>
        <w:t>Приложение 2</w:t>
      </w:r>
    </w:p>
    <w:p w:rsidR="003609CC" w:rsidRPr="003609CC" w:rsidRDefault="003609CC" w:rsidP="00676CC4">
      <w:pPr>
        <w:spacing w:after="0"/>
        <w:jc w:val="center"/>
        <w:rPr>
          <w:rFonts w:ascii="Times New Roman" w:hAnsi="Times New Roman" w:cs="Times New Roman"/>
          <w:b/>
          <w:caps/>
          <w:sz w:val="20"/>
          <w:szCs w:val="20"/>
        </w:rPr>
      </w:pPr>
      <w:r w:rsidRPr="003609CC">
        <w:rPr>
          <w:rFonts w:ascii="Times New Roman" w:hAnsi="Times New Roman" w:cs="Times New Roman"/>
          <w:b/>
          <w:caps/>
          <w:sz w:val="20"/>
          <w:szCs w:val="20"/>
        </w:rPr>
        <w:t>Норма соответствия веса и роста ОБУЧАЮЩИХСя для</w:t>
      </w:r>
      <w:r w:rsidR="00676CC4">
        <w:rPr>
          <w:rFonts w:ascii="Times New Roman" w:hAnsi="Times New Roman" w:cs="Times New Roman"/>
          <w:b/>
          <w:caps/>
          <w:sz w:val="20"/>
          <w:szCs w:val="20"/>
        </w:rPr>
        <w:t xml:space="preserve"> обучения по квалификации 080401</w:t>
      </w:r>
      <w:r w:rsidRPr="003609CC">
        <w:rPr>
          <w:rFonts w:ascii="Times New Roman" w:hAnsi="Times New Roman" w:cs="Times New Roman"/>
          <w:b/>
          <w:caps/>
          <w:sz w:val="20"/>
          <w:szCs w:val="20"/>
        </w:rPr>
        <w:t>3-артист балета</w:t>
      </w:r>
    </w:p>
    <w:p w:rsidR="003609CC" w:rsidRPr="003609CC" w:rsidRDefault="003609CC" w:rsidP="003609CC">
      <w:pPr>
        <w:spacing w:after="0"/>
        <w:jc w:val="right"/>
        <w:rPr>
          <w:rFonts w:ascii="Times New Roman" w:hAnsi="Times New Roman" w:cs="Times New Roman"/>
          <w:b/>
          <w:caps/>
          <w:sz w:val="20"/>
          <w:szCs w:val="20"/>
        </w:rPr>
      </w:pPr>
      <w:r w:rsidRPr="003609CC">
        <w:rPr>
          <w:rFonts w:ascii="Times New Roman" w:hAnsi="Times New Roman" w:cs="Times New Roman"/>
          <w:b/>
          <w:caps/>
          <w:sz w:val="20"/>
          <w:szCs w:val="20"/>
        </w:rPr>
        <w:t xml:space="preserve">                                                                                                             </w:t>
      </w:r>
    </w:p>
    <w:tbl>
      <w:tblPr>
        <w:tblpPr w:leftFromText="180" w:rightFromText="180" w:vertAnchor="text" w:horzAnchor="margin" w:tblpY="123"/>
        <w:tblW w:w="4673" w:type="dxa"/>
        <w:tblLook w:val="04A0" w:firstRow="1" w:lastRow="0" w:firstColumn="1" w:lastColumn="0" w:noHBand="0" w:noVBand="1"/>
      </w:tblPr>
      <w:tblGrid>
        <w:gridCol w:w="846"/>
        <w:gridCol w:w="850"/>
        <w:gridCol w:w="709"/>
        <w:gridCol w:w="851"/>
        <w:gridCol w:w="708"/>
        <w:gridCol w:w="709"/>
      </w:tblGrid>
      <w:tr w:rsidR="004310A5" w:rsidRPr="003609CC" w:rsidTr="004310A5">
        <w:trPr>
          <w:trHeight w:val="277"/>
        </w:trPr>
        <w:tc>
          <w:tcPr>
            <w:tcW w:w="467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10A5" w:rsidRPr="003609CC" w:rsidRDefault="004310A5" w:rsidP="004310A5">
            <w:pPr>
              <w:spacing w:after="0" w:line="240" w:lineRule="auto"/>
              <w:jc w:val="center"/>
              <w:rPr>
                <w:rFonts w:ascii="Times New Roman" w:eastAsia="Times New Roman" w:hAnsi="Times New Roman" w:cs="Times New Roman"/>
                <w:b/>
                <w:bCs/>
                <w:caps/>
                <w:color w:val="002060"/>
                <w:lang w:eastAsia="ru-RU"/>
              </w:rPr>
            </w:pPr>
            <w:r w:rsidRPr="003609CC">
              <w:rPr>
                <w:rFonts w:ascii="Times New Roman" w:eastAsia="Times New Roman" w:hAnsi="Times New Roman" w:cs="Times New Roman"/>
                <w:b/>
                <w:bCs/>
                <w:caps/>
                <w:color w:val="002060"/>
                <w:lang w:eastAsia="ru-RU"/>
              </w:rPr>
              <w:t>девочки</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50" w:type="dxa"/>
            <w:tcBorders>
              <w:top w:val="nil"/>
              <w:left w:val="nil"/>
              <w:bottom w:val="single" w:sz="4" w:space="0" w:color="auto"/>
              <w:right w:val="single" w:sz="4" w:space="0" w:color="auto"/>
            </w:tcBorders>
            <w:shd w:val="clear" w:color="auto" w:fill="auto"/>
            <w:noWrap/>
            <w:vAlign w:val="bottom"/>
            <w:hideMark/>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c>
          <w:tcPr>
            <w:tcW w:w="709" w:type="dxa"/>
            <w:tcBorders>
              <w:top w:val="nil"/>
              <w:left w:val="nil"/>
              <w:bottom w:val="single" w:sz="4" w:space="0" w:color="auto"/>
              <w:right w:val="single" w:sz="4" w:space="0" w:color="auto"/>
            </w:tcBorders>
            <w:shd w:val="clear" w:color="auto" w:fill="auto"/>
            <w:noWrap/>
            <w:vAlign w:val="bottom"/>
            <w:hideMark/>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51" w:type="dxa"/>
            <w:tcBorders>
              <w:top w:val="nil"/>
              <w:left w:val="nil"/>
              <w:bottom w:val="single" w:sz="4" w:space="0" w:color="auto"/>
              <w:right w:val="single" w:sz="4" w:space="0" w:color="auto"/>
            </w:tcBorders>
            <w:shd w:val="clear" w:color="auto" w:fill="auto"/>
            <w:noWrap/>
            <w:vAlign w:val="bottom"/>
            <w:hideMark/>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c>
          <w:tcPr>
            <w:tcW w:w="708" w:type="dxa"/>
            <w:tcBorders>
              <w:top w:val="nil"/>
              <w:left w:val="nil"/>
              <w:bottom w:val="single" w:sz="4" w:space="0" w:color="auto"/>
              <w:right w:val="single" w:sz="4" w:space="0" w:color="auto"/>
            </w:tcBorders>
            <w:shd w:val="clear" w:color="auto" w:fill="auto"/>
            <w:noWrap/>
            <w:vAlign w:val="bottom"/>
            <w:hideMark/>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709" w:type="dxa"/>
            <w:tcBorders>
              <w:top w:val="nil"/>
              <w:left w:val="nil"/>
              <w:bottom w:val="single" w:sz="4" w:space="0" w:color="auto"/>
              <w:right w:val="single" w:sz="4" w:space="0" w:color="auto"/>
            </w:tcBorders>
            <w:shd w:val="clear" w:color="auto" w:fill="auto"/>
            <w:noWrap/>
            <w:vAlign w:val="bottom"/>
            <w:hideMark/>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105</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11,5</w:t>
            </w:r>
          </w:p>
        </w:tc>
        <w:tc>
          <w:tcPr>
            <w:tcW w:w="709" w:type="dxa"/>
            <w:tcBorders>
              <w:top w:val="nil"/>
              <w:left w:val="nil"/>
              <w:bottom w:val="single" w:sz="4" w:space="0" w:color="auto"/>
              <w:right w:val="single" w:sz="4" w:space="0" w:color="auto"/>
            </w:tcBorders>
            <w:shd w:val="clear" w:color="auto" w:fill="auto"/>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130</w:t>
            </w:r>
          </w:p>
        </w:tc>
        <w:tc>
          <w:tcPr>
            <w:tcW w:w="851" w:type="dxa"/>
            <w:tcBorders>
              <w:top w:val="nil"/>
              <w:left w:val="nil"/>
              <w:bottom w:val="single" w:sz="4" w:space="0" w:color="auto"/>
              <w:right w:val="single" w:sz="4" w:space="0" w:color="auto"/>
            </w:tcBorders>
            <w:shd w:val="clear" w:color="auto" w:fill="auto"/>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36</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106</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11,8</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131</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156</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36,5</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107</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12,2</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132</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157</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37</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108</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12,5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133</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158</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37,5</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109</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134</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23</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159</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38</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110</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135</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24</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160</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39</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111</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13,2</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136</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24,5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161</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39,5</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112</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13,5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137</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162</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40</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113</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13,8</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138</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25,5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40,5</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114</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14,2</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139</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26</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164</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41</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115</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140</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27</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42</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116</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14,8</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141</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27,5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166</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42,5</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117</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15,2</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142</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28</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167</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43</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118</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143</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28,5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168</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43,5</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119</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15,8</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144</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29</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169</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44</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120</w:t>
            </w:r>
          </w:p>
        </w:tc>
        <w:tc>
          <w:tcPr>
            <w:tcW w:w="850"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145</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30</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170</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45</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noWrap/>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121</w:t>
            </w:r>
          </w:p>
        </w:tc>
        <w:tc>
          <w:tcPr>
            <w:tcW w:w="850" w:type="dxa"/>
            <w:tcBorders>
              <w:top w:val="nil"/>
              <w:left w:val="nil"/>
              <w:bottom w:val="single" w:sz="4" w:space="0" w:color="auto"/>
              <w:right w:val="single" w:sz="4" w:space="0" w:color="auto"/>
            </w:tcBorders>
            <w:shd w:val="clear" w:color="auto" w:fill="auto"/>
            <w:noWrap/>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146</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30,5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171</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45,5</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122</w:t>
            </w:r>
          </w:p>
        </w:tc>
        <w:tc>
          <w:tcPr>
            <w:tcW w:w="850" w:type="dxa"/>
            <w:tcBorders>
              <w:top w:val="nil"/>
              <w:left w:val="nil"/>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147</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31</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172</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46</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123</w:t>
            </w:r>
          </w:p>
        </w:tc>
        <w:tc>
          <w:tcPr>
            <w:tcW w:w="850" w:type="dxa"/>
            <w:tcBorders>
              <w:top w:val="nil"/>
              <w:left w:val="nil"/>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148</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31,5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173</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46,5</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124</w:t>
            </w:r>
          </w:p>
        </w:tc>
        <w:tc>
          <w:tcPr>
            <w:tcW w:w="850" w:type="dxa"/>
            <w:tcBorders>
              <w:top w:val="nil"/>
              <w:left w:val="nil"/>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149</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32</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174</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47</w:t>
            </w: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125</w:t>
            </w:r>
          </w:p>
        </w:tc>
        <w:tc>
          <w:tcPr>
            <w:tcW w:w="850" w:type="dxa"/>
            <w:tcBorders>
              <w:top w:val="nil"/>
              <w:left w:val="nil"/>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150</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33</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126</w:t>
            </w:r>
          </w:p>
        </w:tc>
        <w:tc>
          <w:tcPr>
            <w:tcW w:w="850" w:type="dxa"/>
            <w:tcBorders>
              <w:top w:val="nil"/>
              <w:left w:val="nil"/>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19</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151</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33,5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127</w:t>
            </w:r>
          </w:p>
        </w:tc>
        <w:tc>
          <w:tcPr>
            <w:tcW w:w="850" w:type="dxa"/>
            <w:tcBorders>
              <w:top w:val="nil"/>
              <w:left w:val="nil"/>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19,5</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152</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34</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p>
        </w:tc>
      </w:tr>
      <w:tr w:rsidR="004310A5" w:rsidRPr="003609CC" w:rsidTr="004310A5">
        <w:trPr>
          <w:trHeight w:val="261"/>
        </w:trPr>
        <w:tc>
          <w:tcPr>
            <w:tcW w:w="846" w:type="dxa"/>
            <w:tcBorders>
              <w:top w:val="nil"/>
              <w:left w:val="single" w:sz="4" w:space="0" w:color="auto"/>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128</w:t>
            </w:r>
          </w:p>
        </w:tc>
        <w:tc>
          <w:tcPr>
            <w:tcW w:w="850" w:type="dxa"/>
            <w:tcBorders>
              <w:top w:val="nil"/>
              <w:left w:val="nil"/>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20</w:t>
            </w: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153</w:t>
            </w:r>
          </w:p>
        </w:tc>
        <w:tc>
          <w:tcPr>
            <w:tcW w:w="851"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34,5</w:t>
            </w:r>
          </w:p>
        </w:tc>
        <w:tc>
          <w:tcPr>
            <w:tcW w:w="708"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p>
        </w:tc>
      </w:tr>
      <w:tr w:rsidR="004310A5" w:rsidRPr="003609CC" w:rsidTr="004310A5">
        <w:trPr>
          <w:trHeight w:val="261"/>
        </w:trPr>
        <w:tc>
          <w:tcPr>
            <w:tcW w:w="846" w:type="dxa"/>
            <w:tcBorders>
              <w:top w:val="single" w:sz="4" w:space="0" w:color="auto"/>
              <w:left w:val="single" w:sz="4" w:space="0" w:color="auto"/>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129</w:t>
            </w:r>
          </w:p>
        </w:tc>
        <w:tc>
          <w:tcPr>
            <w:tcW w:w="850" w:type="dxa"/>
            <w:tcBorders>
              <w:top w:val="single" w:sz="4" w:space="0" w:color="auto"/>
              <w:left w:val="nil"/>
              <w:bottom w:val="single" w:sz="4" w:space="0" w:color="auto"/>
              <w:right w:val="single" w:sz="4" w:space="0" w:color="auto"/>
            </w:tcBorders>
            <w:shd w:val="clear" w:color="auto" w:fill="auto"/>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00206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310A5" w:rsidRPr="003609CC" w:rsidRDefault="004310A5" w:rsidP="004310A5">
            <w:pPr>
              <w:spacing w:after="0" w:line="240" w:lineRule="auto"/>
              <w:rPr>
                <w:rFonts w:ascii="Times New Roman" w:eastAsia="Times New Roman" w:hAnsi="Times New Roman" w:cs="Times New Roman"/>
                <w:b/>
                <w:bCs/>
                <w:color w:val="FF0000"/>
                <w:lang w:eastAsia="ru-RU"/>
              </w:rPr>
            </w:pPr>
          </w:p>
        </w:tc>
      </w:tr>
    </w:tbl>
    <w:tbl>
      <w:tblPr>
        <w:tblpPr w:leftFromText="180" w:rightFromText="180" w:vertAnchor="page" w:horzAnchor="page" w:tblpX="5866" w:tblpY="3751"/>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54"/>
        <w:gridCol w:w="810"/>
        <w:gridCol w:w="811"/>
        <w:gridCol w:w="674"/>
        <w:gridCol w:w="815"/>
      </w:tblGrid>
      <w:tr w:rsidR="00676CC4" w:rsidRPr="003609CC" w:rsidTr="00676CC4">
        <w:trPr>
          <w:trHeight w:val="278"/>
        </w:trPr>
        <w:tc>
          <w:tcPr>
            <w:tcW w:w="4590" w:type="dxa"/>
            <w:gridSpan w:val="6"/>
            <w:shd w:val="clear" w:color="auto" w:fill="auto"/>
            <w:noWrap/>
            <w:vAlign w:val="bottom"/>
            <w:hideMark/>
          </w:tcPr>
          <w:p w:rsidR="00676CC4" w:rsidRPr="003609CC" w:rsidRDefault="00676CC4" w:rsidP="00676CC4">
            <w:pPr>
              <w:spacing w:after="0" w:line="240" w:lineRule="auto"/>
              <w:jc w:val="center"/>
              <w:rPr>
                <w:rFonts w:ascii="Times New Roman" w:eastAsia="Times New Roman" w:hAnsi="Times New Roman" w:cs="Times New Roman"/>
                <w:b/>
                <w:bCs/>
                <w:caps/>
                <w:color w:val="002060"/>
                <w:lang w:eastAsia="ru-RU"/>
              </w:rPr>
            </w:pPr>
            <w:r w:rsidRPr="003609CC">
              <w:rPr>
                <w:rFonts w:ascii="Times New Roman" w:eastAsia="Times New Roman" w:hAnsi="Times New Roman" w:cs="Times New Roman"/>
                <w:b/>
                <w:bCs/>
                <w:caps/>
                <w:color w:val="002060"/>
                <w:lang w:eastAsia="ru-RU"/>
              </w:rPr>
              <w:t>мальчики</w:t>
            </w:r>
          </w:p>
        </w:tc>
      </w:tr>
      <w:tr w:rsidR="00676CC4" w:rsidRPr="003609CC" w:rsidTr="00676CC4">
        <w:trPr>
          <w:trHeight w:val="218"/>
        </w:trPr>
        <w:tc>
          <w:tcPr>
            <w:tcW w:w="726" w:type="dxa"/>
            <w:shd w:val="clear" w:color="auto" w:fill="auto"/>
            <w:noWrap/>
            <w:vAlign w:val="bottom"/>
            <w:hideMark/>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754" w:type="dxa"/>
            <w:shd w:val="clear" w:color="auto" w:fill="auto"/>
            <w:noWrap/>
            <w:vAlign w:val="bottom"/>
            <w:hideMark/>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c>
          <w:tcPr>
            <w:tcW w:w="810" w:type="dxa"/>
            <w:shd w:val="clear" w:color="auto" w:fill="auto"/>
            <w:noWrap/>
            <w:vAlign w:val="bottom"/>
            <w:hideMark/>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11" w:type="dxa"/>
            <w:shd w:val="clear" w:color="auto" w:fill="auto"/>
            <w:noWrap/>
            <w:vAlign w:val="bottom"/>
            <w:hideMark/>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c>
          <w:tcPr>
            <w:tcW w:w="674" w:type="dxa"/>
            <w:shd w:val="clear" w:color="auto" w:fill="auto"/>
            <w:noWrap/>
            <w:vAlign w:val="bottom"/>
            <w:hideMark/>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15" w:type="dxa"/>
            <w:shd w:val="clear" w:color="auto" w:fill="auto"/>
            <w:noWrap/>
            <w:vAlign w:val="bottom"/>
            <w:hideMark/>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105</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14,2</w:t>
            </w:r>
          </w:p>
        </w:tc>
        <w:tc>
          <w:tcPr>
            <w:tcW w:w="810" w:type="dxa"/>
            <w:shd w:val="clear" w:color="auto" w:fill="auto"/>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132</w:t>
            </w:r>
          </w:p>
        </w:tc>
        <w:tc>
          <w:tcPr>
            <w:tcW w:w="811" w:type="dxa"/>
            <w:shd w:val="clear" w:color="auto" w:fill="auto"/>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24</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159</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40</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106</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14,5</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133</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24,5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160</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41</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107</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14,8</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134</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161</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41,5</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108</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15,2</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135</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26</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162</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42</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109</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15,5</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136</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26,5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163</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42,5</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110</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15,8</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137</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27</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164</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43</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111</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16,2</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138</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27,5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165</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44</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112</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16,5</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139</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28</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166</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44,5</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113</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16,8</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140</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29</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167</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45</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114</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17,2</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141</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29,5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168</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45,5</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115</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17,5</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142</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30</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169</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46</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116</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17,8</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143</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30,5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170</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47</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117</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18,2</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144</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31</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171</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47,5</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118</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18,5</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145</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32</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172</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48</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119</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18,8</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146</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32,5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173</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48,5</w:t>
            </w:r>
          </w:p>
        </w:tc>
      </w:tr>
      <w:tr w:rsidR="00676CC4" w:rsidRPr="003609CC" w:rsidTr="00676CC4">
        <w:trPr>
          <w:trHeight w:val="218"/>
        </w:trPr>
        <w:tc>
          <w:tcPr>
            <w:tcW w:w="726"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120</w:t>
            </w:r>
          </w:p>
        </w:tc>
        <w:tc>
          <w:tcPr>
            <w:tcW w:w="75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19,2</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147</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33</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174</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49</w:t>
            </w:r>
          </w:p>
        </w:tc>
      </w:tr>
      <w:tr w:rsidR="00676CC4" w:rsidRPr="003609CC" w:rsidTr="00676CC4">
        <w:trPr>
          <w:trHeight w:val="218"/>
        </w:trPr>
        <w:tc>
          <w:tcPr>
            <w:tcW w:w="726" w:type="dxa"/>
            <w:shd w:val="clear" w:color="auto" w:fill="auto"/>
            <w:noWrap/>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121</w:t>
            </w:r>
          </w:p>
        </w:tc>
        <w:tc>
          <w:tcPr>
            <w:tcW w:w="754" w:type="dxa"/>
            <w:shd w:val="clear" w:color="auto" w:fill="auto"/>
            <w:noWrap/>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19,8</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148</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33,5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175</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50</w:t>
            </w:r>
          </w:p>
        </w:tc>
      </w:tr>
      <w:tr w:rsidR="00676CC4" w:rsidRPr="003609CC" w:rsidTr="00676CC4">
        <w:trPr>
          <w:trHeight w:val="218"/>
        </w:trPr>
        <w:tc>
          <w:tcPr>
            <w:tcW w:w="726"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122</w:t>
            </w:r>
          </w:p>
        </w:tc>
        <w:tc>
          <w:tcPr>
            <w:tcW w:w="754"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20,2</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149</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34</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176</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51</w:t>
            </w:r>
          </w:p>
        </w:tc>
      </w:tr>
      <w:tr w:rsidR="00676CC4" w:rsidRPr="003609CC" w:rsidTr="00676CC4">
        <w:trPr>
          <w:trHeight w:val="218"/>
        </w:trPr>
        <w:tc>
          <w:tcPr>
            <w:tcW w:w="726"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123</w:t>
            </w:r>
          </w:p>
        </w:tc>
        <w:tc>
          <w:tcPr>
            <w:tcW w:w="754"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20,8</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150</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177</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51,5</w:t>
            </w:r>
          </w:p>
        </w:tc>
      </w:tr>
      <w:tr w:rsidR="00676CC4" w:rsidRPr="003609CC" w:rsidTr="00676CC4">
        <w:trPr>
          <w:trHeight w:val="218"/>
        </w:trPr>
        <w:tc>
          <w:tcPr>
            <w:tcW w:w="726"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124</w:t>
            </w:r>
          </w:p>
        </w:tc>
        <w:tc>
          <w:tcPr>
            <w:tcW w:w="754"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151</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35,5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 178</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 52,5</w:t>
            </w:r>
          </w:p>
        </w:tc>
      </w:tr>
      <w:tr w:rsidR="00676CC4" w:rsidRPr="003609CC" w:rsidTr="00676CC4">
        <w:trPr>
          <w:trHeight w:val="218"/>
        </w:trPr>
        <w:tc>
          <w:tcPr>
            <w:tcW w:w="726"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125</w:t>
            </w:r>
          </w:p>
        </w:tc>
        <w:tc>
          <w:tcPr>
            <w:tcW w:w="754"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21,4</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152</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36</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179</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53</w:t>
            </w:r>
          </w:p>
        </w:tc>
      </w:tr>
      <w:tr w:rsidR="00676CC4" w:rsidRPr="003609CC" w:rsidTr="00676CC4">
        <w:trPr>
          <w:trHeight w:val="218"/>
        </w:trPr>
        <w:tc>
          <w:tcPr>
            <w:tcW w:w="726"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126</w:t>
            </w:r>
          </w:p>
        </w:tc>
        <w:tc>
          <w:tcPr>
            <w:tcW w:w="754"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21,8</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153</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36,5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180</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54</w:t>
            </w:r>
          </w:p>
        </w:tc>
      </w:tr>
      <w:tr w:rsidR="00676CC4" w:rsidRPr="003609CC" w:rsidTr="00676CC4">
        <w:trPr>
          <w:trHeight w:val="218"/>
        </w:trPr>
        <w:tc>
          <w:tcPr>
            <w:tcW w:w="726"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127</w:t>
            </w:r>
          </w:p>
        </w:tc>
        <w:tc>
          <w:tcPr>
            <w:tcW w:w="754"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154</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37</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181</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55</w:t>
            </w:r>
          </w:p>
        </w:tc>
      </w:tr>
      <w:tr w:rsidR="00676CC4" w:rsidRPr="003609CC" w:rsidTr="00676CC4">
        <w:trPr>
          <w:trHeight w:val="218"/>
        </w:trPr>
        <w:tc>
          <w:tcPr>
            <w:tcW w:w="726"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128</w:t>
            </w:r>
          </w:p>
        </w:tc>
        <w:tc>
          <w:tcPr>
            <w:tcW w:w="754"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22,2</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155</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38</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182</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56</w:t>
            </w:r>
          </w:p>
        </w:tc>
      </w:tr>
      <w:tr w:rsidR="00676CC4" w:rsidRPr="003609CC" w:rsidTr="00676CC4">
        <w:trPr>
          <w:trHeight w:val="218"/>
        </w:trPr>
        <w:tc>
          <w:tcPr>
            <w:tcW w:w="726"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129</w:t>
            </w:r>
          </w:p>
        </w:tc>
        <w:tc>
          <w:tcPr>
            <w:tcW w:w="754"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22,5</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156</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38,5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183</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56,5</w:t>
            </w:r>
          </w:p>
        </w:tc>
      </w:tr>
      <w:tr w:rsidR="00676CC4" w:rsidRPr="003609CC" w:rsidTr="00676CC4">
        <w:trPr>
          <w:trHeight w:val="218"/>
        </w:trPr>
        <w:tc>
          <w:tcPr>
            <w:tcW w:w="726"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130</w:t>
            </w:r>
          </w:p>
        </w:tc>
        <w:tc>
          <w:tcPr>
            <w:tcW w:w="754" w:type="dxa"/>
            <w:shd w:val="clear" w:color="auto" w:fill="auto"/>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23</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157</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39</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184</w:t>
            </w: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57</w:t>
            </w:r>
          </w:p>
        </w:tc>
      </w:tr>
      <w:tr w:rsidR="00676CC4" w:rsidRPr="003609CC" w:rsidTr="00676CC4">
        <w:trPr>
          <w:trHeight w:val="218"/>
        </w:trPr>
        <w:tc>
          <w:tcPr>
            <w:tcW w:w="726" w:type="dxa"/>
            <w:shd w:val="clear" w:color="auto" w:fill="auto"/>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131</w:t>
            </w:r>
          </w:p>
        </w:tc>
        <w:tc>
          <w:tcPr>
            <w:tcW w:w="754" w:type="dxa"/>
            <w:shd w:val="clear" w:color="auto" w:fill="auto"/>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23,5</w:t>
            </w:r>
          </w:p>
        </w:tc>
        <w:tc>
          <w:tcPr>
            <w:tcW w:w="810"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158</w:t>
            </w:r>
          </w:p>
        </w:tc>
        <w:tc>
          <w:tcPr>
            <w:tcW w:w="811"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39,5</w:t>
            </w:r>
          </w:p>
        </w:tc>
        <w:tc>
          <w:tcPr>
            <w:tcW w:w="674"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002060"/>
                <w:lang w:eastAsia="ru-RU"/>
              </w:rPr>
            </w:pPr>
          </w:p>
        </w:tc>
        <w:tc>
          <w:tcPr>
            <w:tcW w:w="815" w:type="dxa"/>
            <w:shd w:val="clear" w:color="auto" w:fill="auto"/>
            <w:noWrap/>
            <w:vAlign w:val="bottom"/>
          </w:tcPr>
          <w:p w:rsidR="00676CC4" w:rsidRPr="003609CC" w:rsidRDefault="00676CC4" w:rsidP="00676CC4">
            <w:pPr>
              <w:spacing w:after="0" w:line="240" w:lineRule="auto"/>
              <w:rPr>
                <w:rFonts w:ascii="Times New Roman" w:eastAsia="Times New Roman" w:hAnsi="Times New Roman" w:cs="Times New Roman"/>
                <w:b/>
                <w:color w:val="FF0000"/>
                <w:lang w:eastAsia="ru-RU"/>
              </w:rPr>
            </w:pPr>
          </w:p>
        </w:tc>
      </w:tr>
    </w:tbl>
    <w:p w:rsidR="003609CC" w:rsidRPr="003609CC" w:rsidRDefault="003609CC" w:rsidP="003609CC">
      <w:pPr>
        <w:spacing w:after="0"/>
        <w:jc w:val="right"/>
        <w:rPr>
          <w:rFonts w:ascii="Times New Roman" w:hAnsi="Times New Roman" w:cs="Times New Roman"/>
          <w:b/>
          <w:caps/>
          <w:sz w:val="20"/>
          <w:szCs w:val="20"/>
        </w:rPr>
      </w:pPr>
    </w:p>
    <w:p w:rsidR="003609CC" w:rsidRPr="003609CC" w:rsidRDefault="003609CC" w:rsidP="003609CC">
      <w:pPr>
        <w:spacing w:after="0"/>
        <w:jc w:val="right"/>
        <w:rPr>
          <w:rFonts w:ascii="Times New Roman" w:hAnsi="Times New Roman" w:cs="Times New Roman"/>
          <w:b/>
          <w:caps/>
          <w:sz w:val="20"/>
          <w:szCs w:val="20"/>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676CC4" w:rsidRDefault="00676CC4" w:rsidP="004310A5">
      <w:pPr>
        <w:spacing w:after="0" w:line="240" w:lineRule="auto"/>
        <w:rPr>
          <w:rFonts w:ascii="Times New Roman" w:eastAsia="Times New Roman" w:hAnsi="Times New Roman" w:cs="Times New Roman"/>
          <w:b/>
          <w:i/>
          <w:iCs/>
          <w:color w:val="000000"/>
          <w:sz w:val="20"/>
          <w:szCs w:val="20"/>
          <w:u w:val="single"/>
          <w:lang w:eastAsia="ru-RU"/>
        </w:rPr>
      </w:pPr>
    </w:p>
    <w:p w:rsidR="004310A5" w:rsidRPr="003609CC" w:rsidRDefault="004310A5" w:rsidP="004310A5">
      <w:pPr>
        <w:spacing w:after="0" w:line="240" w:lineRule="auto"/>
        <w:rPr>
          <w:rFonts w:ascii="Times New Roman" w:eastAsia="Times New Roman" w:hAnsi="Times New Roman" w:cs="Times New Roman"/>
          <w:b/>
          <w:color w:val="000000"/>
          <w:sz w:val="20"/>
          <w:szCs w:val="20"/>
          <w:lang w:eastAsia="ru-RU"/>
        </w:rPr>
      </w:pPr>
      <w:r w:rsidRPr="003609CC">
        <w:rPr>
          <w:rFonts w:ascii="Times New Roman" w:eastAsia="Times New Roman" w:hAnsi="Times New Roman" w:cs="Times New Roman"/>
          <w:b/>
          <w:i/>
          <w:iCs/>
          <w:color w:val="000000"/>
          <w:sz w:val="20"/>
          <w:szCs w:val="20"/>
          <w:u w:val="single"/>
          <w:lang w:eastAsia="ru-RU"/>
        </w:rPr>
        <w:t>Примечание</w:t>
      </w:r>
      <w:r w:rsidRPr="003609CC">
        <w:rPr>
          <w:rFonts w:ascii="Times New Roman" w:eastAsia="Times New Roman" w:hAnsi="Times New Roman" w:cs="Times New Roman"/>
          <w:b/>
          <w:color w:val="000000"/>
          <w:sz w:val="20"/>
          <w:szCs w:val="20"/>
          <w:u w:val="single"/>
          <w:lang w:eastAsia="ru-RU"/>
        </w:rPr>
        <w:t>:</w:t>
      </w:r>
      <w:r w:rsidRPr="003609CC">
        <w:rPr>
          <w:rFonts w:ascii="Times New Roman" w:eastAsia="Times New Roman" w:hAnsi="Times New Roman" w:cs="Times New Roman"/>
          <w:b/>
          <w:color w:val="000000"/>
          <w:sz w:val="20"/>
          <w:szCs w:val="20"/>
          <w:lang w:eastAsia="ru-RU"/>
        </w:rPr>
        <w:t xml:space="preserve">  </w:t>
      </w:r>
    </w:p>
    <w:p w:rsidR="004310A5" w:rsidRPr="003609CC" w:rsidRDefault="004310A5" w:rsidP="004310A5">
      <w:pPr>
        <w:spacing w:after="0" w:line="240" w:lineRule="auto"/>
        <w:ind w:firstLine="708"/>
        <w:rPr>
          <w:rFonts w:ascii="Times New Roman" w:eastAsia="Times New Roman" w:hAnsi="Times New Roman" w:cs="Times New Roman"/>
          <w:b/>
          <w:color w:val="000000"/>
          <w:sz w:val="20"/>
          <w:szCs w:val="20"/>
          <w:lang w:eastAsia="ru-RU"/>
        </w:rPr>
      </w:pPr>
      <w:r w:rsidRPr="003609CC">
        <w:rPr>
          <w:rFonts w:ascii="Times New Roman" w:eastAsia="Times New Roman" w:hAnsi="Times New Roman" w:cs="Times New Roman"/>
          <w:b/>
          <w:color w:val="000000"/>
          <w:sz w:val="20"/>
          <w:szCs w:val="20"/>
          <w:lang w:eastAsia="ru-RU"/>
        </w:rPr>
        <w:t>- Допустимое отклонение параметров веса при росте до 169 см. +/- 1 кг.</w:t>
      </w:r>
    </w:p>
    <w:p w:rsidR="004310A5" w:rsidRDefault="004310A5" w:rsidP="004310A5">
      <w:pPr>
        <w:spacing w:after="0" w:line="240" w:lineRule="auto"/>
        <w:ind w:firstLine="708"/>
        <w:rPr>
          <w:rFonts w:ascii="Times New Roman" w:eastAsia="Times New Roman" w:hAnsi="Times New Roman" w:cs="Times New Roman"/>
          <w:b/>
          <w:color w:val="000000"/>
          <w:sz w:val="20"/>
          <w:szCs w:val="20"/>
          <w:lang w:eastAsia="ru-RU"/>
        </w:rPr>
      </w:pPr>
      <w:r w:rsidRPr="003609CC">
        <w:rPr>
          <w:rFonts w:ascii="Times New Roman" w:eastAsia="Times New Roman" w:hAnsi="Times New Roman" w:cs="Times New Roman"/>
          <w:b/>
          <w:color w:val="000000"/>
          <w:sz w:val="20"/>
          <w:szCs w:val="20"/>
          <w:lang w:eastAsia="ru-RU"/>
        </w:rPr>
        <w:t>- Допустимое отклонение параметров веса при росте от 170 см. +/- 2 кг.</w:t>
      </w:r>
    </w:p>
    <w:p w:rsidR="004310A5" w:rsidRDefault="004310A5" w:rsidP="004310A5">
      <w:pPr>
        <w:spacing w:after="0" w:line="240" w:lineRule="auto"/>
        <w:ind w:firstLine="708"/>
        <w:rPr>
          <w:rFonts w:ascii="Times New Roman" w:eastAsia="Times New Roman" w:hAnsi="Times New Roman" w:cs="Times New Roman"/>
          <w:b/>
          <w:color w:val="000000"/>
          <w:sz w:val="20"/>
          <w:szCs w:val="20"/>
          <w:lang w:eastAsia="ru-RU"/>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bookmarkStart w:id="1" w:name="_GoBack"/>
      <w:bookmarkEnd w:id="1"/>
    </w:p>
    <w:p w:rsidR="003609CC" w:rsidRPr="003609CC" w:rsidRDefault="003609CC" w:rsidP="003609CC">
      <w:pPr>
        <w:spacing w:after="0"/>
        <w:rPr>
          <w:rFonts w:ascii="Times New Roman" w:hAnsi="Times New Roman" w:cs="Times New Roman"/>
          <w:b/>
          <w:caps/>
          <w:sz w:val="20"/>
          <w:szCs w:val="20"/>
        </w:rPr>
        <w:sectPr w:rsidR="003609CC" w:rsidRPr="003609CC" w:rsidSect="006C049F">
          <w:pgSz w:w="11906" w:h="16838"/>
          <w:pgMar w:top="720" w:right="851" w:bottom="720" w:left="1418" w:header="709" w:footer="709" w:gutter="0"/>
          <w:cols w:space="708"/>
          <w:docGrid w:linePitch="360"/>
        </w:sectPr>
      </w:pPr>
    </w:p>
    <w:p w:rsidR="003609CC" w:rsidRPr="003609CC" w:rsidRDefault="003609CC" w:rsidP="003609CC">
      <w:pPr>
        <w:spacing w:after="0" w:line="240" w:lineRule="auto"/>
        <w:jc w:val="right"/>
        <w:rPr>
          <w:rFonts w:ascii="Times New Roman" w:hAnsi="Times New Roman" w:cs="Times New Roman"/>
          <w:i/>
          <w:sz w:val="26"/>
          <w:szCs w:val="26"/>
        </w:rPr>
      </w:pPr>
      <w:r w:rsidRPr="003609CC">
        <w:rPr>
          <w:rFonts w:ascii="Times New Roman" w:hAnsi="Times New Roman" w:cs="Times New Roman"/>
          <w:i/>
          <w:sz w:val="26"/>
          <w:szCs w:val="26"/>
        </w:rPr>
        <w:lastRenderedPageBreak/>
        <w:t xml:space="preserve">Приложение </w:t>
      </w:r>
      <w:r w:rsidR="00144E78">
        <w:rPr>
          <w:rFonts w:ascii="Times New Roman" w:hAnsi="Times New Roman" w:cs="Times New Roman"/>
          <w:i/>
          <w:sz w:val="26"/>
          <w:szCs w:val="26"/>
        </w:rPr>
        <w:t>3</w:t>
      </w:r>
    </w:p>
    <w:p w:rsidR="003609CC" w:rsidRPr="003609CC" w:rsidRDefault="003609CC" w:rsidP="003609CC">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 xml:space="preserve">Перечень </w:t>
      </w:r>
    </w:p>
    <w:p w:rsidR="003609CC" w:rsidRPr="003609CC" w:rsidRDefault="003609CC" w:rsidP="004304E1">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 xml:space="preserve">заболеваний, патологических состояний, </w:t>
      </w:r>
      <w:r w:rsidR="004304E1" w:rsidRPr="003609CC">
        <w:rPr>
          <w:rFonts w:ascii="Times New Roman" w:hAnsi="Times New Roman" w:cs="Times New Roman"/>
          <w:b/>
          <w:sz w:val="26"/>
          <w:szCs w:val="26"/>
        </w:rPr>
        <w:t>особенностей развития</w:t>
      </w:r>
    </w:p>
    <w:p w:rsidR="00144E78" w:rsidRDefault="003609CC" w:rsidP="003609CC">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 xml:space="preserve">и телосложения, препятствующих поступлению </w:t>
      </w:r>
      <w:r w:rsidR="00144E78">
        <w:rPr>
          <w:rFonts w:ascii="Times New Roman" w:hAnsi="Times New Roman" w:cs="Times New Roman"/>
          <w:b/>
          <w:sz w:val="26"/>
          <w:szCs w:val="26"/>
        </w:rPr>
        <w:t xml:space="preserve">и обучению </w:t>
      </w:r>
    </w:p>
    <w:p w:rsidR="003609CC" w:rsidRPr="003609CC" w:rsidRDefault="00144E78" w:rsidP="003609C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 </w:t>
      </w:r>
      <w:r w:rsidR="003609CC" w:rsidRPr="003609CC">
        <w:rPr>
          <w:rFonts w:ascii="Times New Roman" w:hAnsi="Times New Roman" w:cs="Times New Roman"/>
          <w:b/>
          <w:sz w:val="26"/>
          <w:szCs w:val="26"/>
        </w:rPr>
        <w:t>НАО «Казахская национальная академия хореографии»</w:t>
      </w:r>
    </w:p>
    <w:p w:rsidR="003609CC" w:rsidRPr="003609CC" w:rsidRDefault="003609CC" w:rsidP="003609CC">
      <w:pPr>
        <w:spacing w:after="0" w:line="240" w:lineRule="auto"/>
        <w:jc w:val="center"/>
        <w:rPr>
          <w:rFonts w:ascii="Times New Roman" w:hAnsi="Times New Roman" w:cs="Times New Roman"/>
          <w:b/>
          <w:sz w:val="26"/>
          <w:szCs w:val="26"/>
        </w:rPr>
      </w:pP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Хронические ревматические болезни мышцы сердца и клапанов, а также различные врожденные пороки сердца.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Сосудисто-вегетативная дистония со склонностью к гипертонии или гипотонии (при наличии повышения артериального давления у детей 10-11 лет свыше 120/80 и понижения систолического давления ниже 85 </w:t>
      </w:r>
      <w:proofErr w:type="spellStart"/>
      <w:r w:rsidRPr="000372C0">
        <w:rPr>
          <w:rFonts w:ascii="Times New Roman" w:hAnsi="Times New Roman" w:cs="Times New Roman"/>
          <w:sz w:val="24"/>
          <w:szCs w:val="24"/>
          <w:lang w:val="ru-RU"/>
        </w:rPr>
        <w:t>мм.рт.ст</w:t>
      </w:r>
      <w:proofErr w:type="spellEnd"/>
      <w:r w:rsidRPr="000372C0">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Функциональные нарушения сердечно-сосудистой системы органической (после перенесенных миокардитов любой этиологии) и неорганической природы, стойкие нарушения ритма (экстрасистолия, пароксизмальная тахикардия, стойкие нарушения проводимости сердца, нарушения процессов </w:t>
      </w:r>
      <w:proofErr w:type="spellStart"/>
      <w:r w:rsidRPr="000372C0">
        <w:rPr>
          <w:rFonts w:ascii="Times New Roman" w:hAnsi="Times New Roman" w:cs="Times New Roman"/>
          <w:sz w:val="24"/>
          <w:szCs w:val="24"/>
          <w:lang w:val="ru-RU"/>
        </w:rPr>
        <w:t>реполяризации</w:t>
      </w:r>
      <w:proofErr w:type="spellEnd"/>
      <w:r w:rsidRPr="000372C0">
        <w:rPr>
          <w:rFonts w:ascii="Times New Roman" w:hAnsi="Times New Roman" w:cs="Times New Roman"/>
          <w:sz w:val="24"/>
          <w:szCs w:val="24"/>
          <w:lang w:val="ru-RU"/>
        </w:rPr>
        <w:t xml:space="preserve"> сердца).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Ревматизм в неактивной фазе при отсутствии поражения сердца и суставов (менее 5 лет после поздней атаки).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Туберкулезная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интоксикация</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Излеченные формы туберкулеза легких, дыхательных путей и плевры.</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Хронические неспецифические бронхолегочные заболевания наследственного, врожденного и приобретенного характера (хроническая неспецифическая пневмония</w:t>
      </w:r>
      <w:r w:rsidRPr="000372C0">
        <w:rPr>
          <w:rFonts w:ascii="Times New Roman" w:hAnsi="Times New Roman" w:cs="Times New Roman"/>
          <w:b/>
          <w:bCs/>
          <w:color w:val="222222"/>
          <w:sz w:val="24"/>
          <w:szCs w:val="24"/>
          <w:shd w:val="clear" w:color="auto" w:fill="FFFFFF"/>
          <w:lang w:val="ru-RU"/>
        </w:rPr>
        <w:t xml:space="preserve"> </w:t>
      </w:r>
      <w:r w:rsidRPr="000372C0">
        <w:rPr>
          <w:rFonts w:ascii="Times New Roman" w:hAnsi="Times New Roman" w:cs="Times New Roman"/>
          <w:sz w:val="24"/>
          <w:szCs w:val="24"/>
          <w:lang w:val="ru-RU"/>
        </w:rPr>
        <w:t>бронхоэктатическая болезнь, хронический бронхит, бронхиальная астма и при наличии ее в анамнезе и др.).</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Состояние после перенесенной острой пневмонии, при полном выздоровлении (до 3-х месяцев после выздоровления).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Хронические заболевания желудочно-кишечного тракта (язвенная болезнь желудка 12 п/кишки, гастродуоденит, хронический гастрит, хронический колит, хронический энтерит, хронический энтероколит, неспецифический </w:t>
      </w:r>
      <w:proofErr w:type="spellStart"/>
      <w:r w:rsidRPr="000372C0">
        <w:rPr>
          <w:rFonts w:ascii="Times New Roman" w:hAnsi="Times New Roman" w:cs="Times New Roman"/>
          <w:sz w:val="24"/>
          <w:szCs w:val="24"/>
          <w:lang w:val="ru-RU"/>
        </w:rPr>
        <w:t>мезаденит</w:t>
      </w:r>
      <w:proofErr w:type="spellEnd"/>
      <w:r w:rsidRPr="000372C0">
        <w:rPr>
          <w:rFonts w:ascii="Times New Roman" w:hAnsi="Times New Roman" w:cs="Times New Roman"/>
          <w:sz w:val="24"/>
          <w:szCs w:val="24"/>
          <w:lang w:val="ru-RU"/>
        </w:rPr>
        <w:t>) даже в стадии длительной ремиссии.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Функциональные расстройства ЖКТ* (по снятии с диспансерного учета допуск обучению возможен после обязательного исследования функции печени, при благоприятных результатах).</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Заболевания печени и желчевыводящих путей (гепатит, </w:t>
      </w:r>
      <w:proofErr w:type="spellStart"/>
      <w:r w:rsidRPr="000372C0">
        <w:rPr>
          <w:rFonts w:ascii="Times New Roman" w:hAnsi="Times New Roman" w:cs="Times New Roman"/>
          <w:sz w:val="24"/>
          <w:szCs w:val="24"/>
          <w:lang w:val="ru-RU"/>
        </w:rPr>
        <w:t>ангиохолит</w:t>
      </w:r>
      <w:proofErr w:type="spellEnd"/>
      <w:r w:rsidRPr="000372C0">
        <w:rPr>
          <w:rFonts w:ascii="Times New Roman" w:hAnsi="Times New Roman" w:cs="Times New Roman"/>
          <w:sz w:val="24"/>
          <w:szCs w:val="24"/>
          <w:lang w:val="ru-RU"/>
        </w:rPr>
        <w:t>, желчнокаменная болезнь, холецистит) даже в стадии ремиссии.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Дискинезия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желчевыводящих</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путей</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Состояние после перенесенного инфекционного гепатита (до снятия с диспансерного </w:t>
      </w:r>
      <w:proofErr w:type="gramStart"/>
      <w:r w:rsidRPr="000372C0">
        <w:rPr>
          <w:rFonts w:ascii="Times New Roman" w:hAnsi="Times New Roman" w:cs="Times New Roman"/>
          <w:sz w:val="24"/>
          <w:szCs w:val="24"/>
          <w:lang w:val="ru-RU"/>
        </w:rPr>
        <w:t>учета)*</w:t>
      </w:r>
      <w:proofErr w:type="gramEnd"/>
      <w:r w:rsidRPr="000372C0">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Хроническая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дизентерия</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Состояние после перенесенной острой дизентерии до снятия с учета.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Заболевания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поджелудочной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железы</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Хронические заболевания почек и мочевыводящих путей (хронический </w:t>
      </w:r>
      <w:proofErr w:type="spellStart"/>
      <w:r w:rsidRPr="000372C0">
        <w:rPr>
          <w:rFonts w:ascii="Times New Roman" w:hAnsi="Times New Roman" w:cs="Times New Roman"/>
          <w:sz w:val="24"/>
          <w:szCs w:val="24"/>
          <w:lang w:val="ru-RU"/>
        </w:rPr>
        <w:t>гломеруло</w:t>
      </w:r>
      <w:proofErr w:type="spellEnd"/>
      <w:r w:rsidRPr="000372C0">
        <w:rPr>
          <w:rFonts w:ascii="Times New Roman" w:hAnsi="Times New Roman" w:cs="Times New Roman"/>
          <w:sz w:val="24"/>
          <w:szCs w:val="24"/>
          <w:lang w:val="ru-RU"/>
        </w:rPr>
        <w:t>-нефрит, хронический пиелонефрит и др.) врожденные аномалии развития мочевыводящей системы.</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Состояние после острых заболеваний почек и мочевыводящих путей (до 1-го года после выздоровления).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Тиреотоксикоз</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не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резко</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выраженный</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lastRenderedPageBreak/>
        <w:t>Увеличение щитовидной железы 3 степени и более, даже при отсутствии явлений тиреотоксикоза.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Микседема вне зависимости от стадии заболевания.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Сахарный диабет вне зависимости от степени выраженности.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Ожирение</w:t>
      </w:r>
      <w:proofErr w:type="spellEnd"/>
      <w:r w:rsidR="00D52DAE">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Все заболевания системы крови вне зависимости от степени их выраженности</w:t>
      </w:r>
      <w:r w:rsidR="00D52DAE">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Врожденные и приобретенные деформации опорно-двигательного аппарата, исключающие возможность занятий физическим упражнениями или затрудняющие полноценное их выполнение.</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Остеомиелит и его последствия (вне зависимости от локализации).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Болезни периферических сосудов (синдром </w:t>
      </w:r>
      <w:proofErr w:type="spellStart"/>
      <w:r w:rsidRPr="000372C0">
        <w:rPr>
          <w:rFonts w:ascii="Times New Roman" w:hAnsi="Times New Roman" w:cs="Times New Roman"/>
          <w:sz w:val="24"/>
          <w:szCs w:val="24"/>
          <w:lang w:val="ru-RU"/>
        </w:rPr>
        <w:t>Рейно</w:t>
      </w:r>
      <w:proofErr w:type="spellEnd"/>
      <w:r w:rsidRPr="000372C0">
        <w:rPr>
          <w:rFonts w:ascii="Times New Roman" w:hAnsi="Times New Roman" w:cs="Times New Roman"/>
          <w:sz w:val="24"/>
          <w:szCs w:val="24"/>
          <w:lang w:val="ru-RU"/>
        </w:rPr>
        <w:t>, варикозное расширение вен нижних конечностей, семенного канатика и др.).</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Грыжи паховые, мошоночные, бедренные и других локализаций, расширение одного или обоих паховых</w:t>
      </w:r>
      <w:r w:rsidR="00D52DAE">
        <w:rPr>
          <w:rFonts w:ascii="Times New Roman" w:hAnsi="Times New Roman" w:cs="Times New Roman"/>
          <w:sz w:val="24"/>
          <w:szCs w:val="24"/>
          <w:lang w:val="ru-RU"/>
        </w:rPr>
        <w:t xml:space="preserve"> колец (</w:t>
      </w:r>
      <w:proofErr w:type="spellStart"/>
      <w:r w:rsidR="00D52DAE">
        <w:rPr>
          <w:rFonts w:ascii="Times New Roman" w:hAnsi="Times New Roman" w:cs="Times New Roman"/>
          <w:sz w:val="24"/>
          <w:szCs w:val="24"/>
          <w:lang w:val="ru-RU"/>
        </w:rPr>
        <w:t>предгрыжевые</w:t>
      </w:r>
      <w:proofErr w:type="spellEnd"/>
      <w:r w:rsidR="00D52DAE">
        <w:rPr>
          <w:rFonts w:ascii="Times New Roman" w:hAnsi="Times New Roman" w:cs="Times New Roman"/>
          <w:sz w:val="24"/>
          <w:szCs w:val="24"/>
          <w:lang w:val="ru-RU"/>
        </w:rPr>
        <w:t xml:space="preserve"> состояния).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Состояние после </w:t>
      </w:r>
      <w:proofErr w:type="spellStart"/>
      <w:r w:rsidRPr="000372C0">
        <w:rPr>
          <w:rFonts w:ascii="Times New Roman" w:hAnsi="Times New Roman" w:cs="Times New Roman"/>
          <w:sz w:val="24"/>
          <w:szCs w:val="24"/>
          <w:lang w:val="ru-RU"/>
        </w:rPr>
        <w:t>грыжесечения</w:t>
      </w:r>
      <w:proofErr w:type="spellEnd"/>
      <w:r w:rsidRPr="000372C0">
        <w:rPr>
          <w:rFonts w:ascii="Times New Roman" w:hAnsi="Times New Roman" w:cs="Times New Roman"/>
          <w:sz w:val="24"/>
          <w:szCs w:val="24"/>
          <w:lang w:val="ru-RU"/>
        </w:rPr>
        <w:t xml:space="preserve"> (срок допуска устанавливается хирургом индивидуально, но не ранее чем через 6 месяцев после операции).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Водянка яичка или семенного канатика.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Задержание одного или обоих яичек в брюшной полости или паховых каналах.</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Выпячивание (близкое к выпадению) всех слоев стенки прямой кишки при </w:t>
      </w:r>
      <w:proofErr w:type="spellStart"/>
      <w:r w:rsidRPr="000372C0">
        <w:rPr>
          <w:rFonts w:ascii="Times New Roman" w:hAnsi="Times New Roman" w:cs="Times New Roman"/>
          <w:sz w:val="24"/>
          <w:szCs w:val="24"/>
          <w:lang w:val="ru-RU"/>
        </w:rPr>
        <w:t>натуживании</w:t>
      </w:r>
      <w:proofErr w:type="spellEnd"/>
      <w:r w:rsidRPr="000372C0">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Хронический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аппендицит</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Состояние после </w:t>
      </w:r>
      <w:proofErr w:type="spellStart"/>
      <w:r w:rsidRPr="000372C0">
        <w:rPr>
          <w:rFonts w:ascii="Times New Roman" w:hAnsi="Times New Roman" w:cs="Times New Roman"/>
          <w:sz w:val="24"/>
          <w:szCs w:val="24"/>
          <w:lang w:val="ru-RU"/>
        </w:rPr>
        <w:t>аппендэктомии</w:t>
      </w:r>
      <w:proofErr w:type="spellEnd"/>
      <w:r w:rsidRPr="000372C0">
        <w:rPr>
          <w:rFonts w:ascii="Times New Roman" w:hAnsi="Times New Roman" w:cs="Times New Roman"/>
          <w:sz w:val="24"/>
          <w:szCs w:val="24"/>
          <w:lang w:val="ru-RU"/>
        </w:rPr>
        <w:t xml:space="preserve"> (срок допуска устанавливается хирургом индивидуально), но не менее чем через 6 месяцев.</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Неокрепшие рубцы после операции и повреждений, рубцы, спаянные с подлежащими тканями, препятствующими движениям в том или ином суставе при выполнении физических упражнений, </w:t>
      </w:r>
      <w:proofErr w:type="spellStart"/>
      <w:r w:rsidRPr="000372C0">
        <w:rPr>
          <w:rFonts w:ascii="Times New Roman" w:hAnsi="Times New Roman" w:cs="Times New Roman"/>
          <w:sz w:val="24"/>
          <w:szCs w:val="24"/>
          <w:lang w:val="ru-RU"/>
        </w:rPr>
        <w:t>спячная</w:t>
      </w:r>
      <w:proofErr w:type="spellEnd"/>
      <w:r w:rsidRPr="000372C0">
        <w:rPr>
          <w:rFonts w:ascii="Times New Roman" w:hAnsi="Times New Roman" w:cs="Times New Roman"/>
          <w:sz w:val="24"/>
          <w:szCs w:val="24"/>
          <w:lang w:val="ru-RU"/>
        </w:rPr>
        <w:t xml:space="preserve"> болезнь.</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Заболевания суставов, костей, мышц, сухожилий даже не нарушающие полноценную функцию конечностей.</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Деформация, </w:t>
      </w:r>
      <w:proofErr w:type="spellStart"/>
      <w:r w:rsidRPr="000372C0">
        <w:rPr>
          <w:rFonts w:ascii="Times New Roman" w:hAnsi="Times New Roman" w:cs="Times New Roman"/>
          <w:sz w:val="24"/>
          <w:szCs w:val="24"/>
          <w:lang w:val="ru-RU"/>
        </w:rPr>
        <w:t>остеохондропатия</w:t>
      </w:r>
      <w:proofErr w:type="spellEnd"/>
      <w:r w:rsidRPr="000372C0">
        <w:rPr>
          <w:rFonts w:ascii="Times New Roman" w:hAnsi="Times New Roman" w:cs="Times New Roman"/>
          <w:sz w:val="24"/>
          <w:szCs w:val="24"/>
          <w:lang w:val="ru-RU"/>
        </w:rPr>
        <w:t xml:space="preserve"> стопы, голени, бедра, позвоночника.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Деформация позвоночника и грудной клетки (деформация 2 степени и более).</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Укорочение одной нижней конечности более чем на 2 см., даже при полноценной походке.</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Резко выраженные продольное и поперечное уплощение свода стопы.</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Сведение, неподвижность, искривление или потеря пальцев стопы, нарушающие полноценную опороспособность.</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Консолидированные переломы костей в восстановительном периоде (срок допуска устанавливается индивидуально после согласования с хирургом-травматологом).</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Отсутствие одного или нескольких пальцев на кистях рук.</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Органические заболевания центральной нервной системы, а также последствия перенесенных заболеваний (энцефалита, менингита, арахноидита, закрытых травм черепа и др.).</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Состояние после перенесенного сотрясения мозга легкой степени (до года после выздоровления).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Эпилепсия, в том числе и в анамнезе.</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Шизофрения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все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формы</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Неврозы с неустойчивой компенсацией, психопатия не резко выраженная.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lastRenderedPageBreak/>
        <w:t>Все разновидности проявлений судорожных расстройств и наличие скрытой тетании.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w:t>
      </w:r>
      <w:proofErr w:type="spellStart"/>
      <w:r w:rsidRPr="000372C0">
        <w:rPr>
          <w:rFonts w:ascii="Times New Roman" w:hAnsi="Times New Roman" w:cs="Times New Roman"/>
          <w:sz w:val="24"/>
          <w:szCs w:val="24"/>
          <w:lang w:val="ru-RU"/>
        </w:rPr>
        <w:t>Вазо</w:t>
      </w:r>
      <w:proofErr w:type="spellEnd"/>
      <w:r w:rsidRPr="000372C0">
        <w:rPr>
          <w:rFonts w:ascii="Times New Roman" w:hAnsi="Times New Roman" w:cs="Times New Roman"/>
          <w:sz w:val="24"/>
          <w:szCs w:val="24"/>
          <w:lang w:val="ru-RU"/>
        </w:rPr>
        <w:t>-вегетативные дисфункции с наклонностью к ангиоспазмам, головокружениям и другим проявлениям вегетативной дисфункции.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Последствия травм и заболеваний спинного мозга.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Хронические заболевания мышечной системы неврогенного характера (миопатии и др.).</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Заболевания и последствия травм периферических нервов всех локализаций при наличии остаточных явлений (вторичные невриты, развивающиеся на фоне </w:t>
      </w:r>
      <w:proofErr w:type="spellStart"/>
      <w:r w:rsidRPr="000372C0">
        <w:rPr>
          <w:rFonts w:ascii="Times New Roman" w:hAnsi="Times New Roman" w:cs="Times New Roman"/>
          <w:sz w:val="24"/>
          <w:szCs w:val="24"/>
          <w:lang w:val="ru-RU"/>
        </w:rPr>
        <w:t>диспазии</w:t>
      </w:r>
      <w:proofErr w:type="spellEnd"/>
      <w:r w:rsidRPr="000372C0">
        <w:rPr>
          <w:rFonts w:ascii="Times New Roman" w:hAnsi="Times New Roman" w:cs="Times New Roman"/>
          <w:sz w:val="24"/>
          <w:szCs w:val="24"/>
          <w:lang w:val="ru-RU"/>
        </w:rPr>
        <w:t xml:space="preserve"> дисков и заболеваний и др.), остаточные явления перенесенного полиомиелита.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Гнойный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эпитимпанит</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мезотимпанит</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Стойкие остаточные явления перенесенного отита (наличие сухих перфораций барабанной перепонки).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Стойкое понижение слуха на одно или оба уха (восприятие шепотной речи до 5 метров).</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Кохлеарный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неврит</w:t>
      </w:r>
      <w:proofErr w:type="spellEnd"/>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Лабиринтопатия</w:t>
      </w:r>
      <w:proofErr w:type="spellEnd"/>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Хронический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синусит</w:t>
      </w:r>
      <w:proofErr w:type="spellEnd"/>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Деформация и хронические изменения (гипертрофия носовых раковин, миндалин, рубцы и др.) в полости носа, полости глотки, гортани и трахеи, сопровождающиеся расстройством дыхательной функции и носового дыхания.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r w:rsidRPr="000372C0">
        <w:rPr>
          <w:rFonts w:ascii="Times New Roman" w:hAnsi="Times New Roman" w:cs="Times New Roman"/>
          <w:sz w:val="24"/>
          <w:szCs w:val="24"/>
          <w:lang w:val="ru-RU"/>
        </w:rPr>
        <w:t xml:space="preserve"> </w:t>
      </w:r>
      <w:proofErr w:type="spellStart"/>
      <w:r w:rsidRPr="000372C0">
        <w:rPr>
          <w:rFonts w:ascii="Times New Roman" w:hAnsi="Times New Roman" w:cs="Times New Roman"/>
          <w:sz w:val="24"/>
          <w:szCs w:val="24"/>
        </w:rPr>
        <w:t>Выраженный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токсико-аллергический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тонзиллит</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Хронический тонзиллит (простая форма) до санации и снятии с диспансерного учета.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Хронический выраженный трахеит, ларингит, хронический фарингит, хронический ларинготрахеит.</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Выраженный </w:t>
      </w:r>
      <w:proofErr w:type="spellStart"/>
      <w:r w:rsidRPr="000372C0">
        <w:rPr>
          <w:rFonts w:ascii="Times New Roman" w:hAnsi="Times New Roman" w:cs="Times New Roman"/>
          <w:sz w:val="24"/>
          <w:szCs w:val="24"/>
          <w:lang w:val="ru-RU"/>
        </w:rPr>
        <w:t>логоневроз</w:t>
      </w:r>
      <w:proofErr w:type="spellEnd"/>
      <w:r w:rsidRPr="000372C0">
        <w:rPr>
          <w:rFonts w:ascii="Times New Roman" w:hAnsi="Times New Roman" w:cs="Times New Roman"/>
          <w:sz w:val="24"/>
          <w:szCs w:val="24"/>
          <w:lang w:val="ru-RU"/>
        </w:rPr>
        <w:t>. Косноязычие, недостаточно внятная речь.</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Озена</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Пародонтоз</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Врожденные деформации верхней и нижней челюсти.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Все виды нарушения рефракции, требующие постоянного ношения очков.</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Острота зрения без коррекции на оба глаза менее 0,6.</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Рецидивирующие, хронические и прогрессирующие заболевания роговицы и </w:t>
      </w:r>
      <w:proofErr w:type="spellStart"/>
      <w:r w:rsidRPr="000372C0">
        <w:rPr>
          <w:rFonts w:ascii="Times New Roman" w:hAnsi="Times New Roman" w:cs="Times New Roman"/>
          <w:sz w:val="24"/>
          <w:szCs w:val="24"/>
          <w:lang w:val="ru-RU"/>
        </w:rPr>
        <w:t>увеального</w:t>
      </w:r>
      <w:proofErr w:type="spellEnd"/>
      <w:r w:rsidRPr="000372C0">
        <w:rPr>
          <w:rFonts w:ascii="Times New Roman" w:hAnsi="Times New Roman" w:cs="Times New Roman"/>
          <w:sz w:val="24"/>
          <w:szCs w:val="24"/>
          <w:lang w:val="ru-RU"/>
        </w:rPr>
        <w:t xml:space="preserve"> тракта (кератиты, ириты, </w:t>
      </w:r>
      <w:proofErr w:type="spellStart"/>
      <w:r w:rsidRPr="000372C0">
        <w:rPr>
          <w:rFonts w:ascii="Times New Roman" w:hAnsi="Times New Roman" w:cs="Times New Roman"/>
          <w:sz w:val="24"/>
          <w:szCs w:val="24"/>
          <w:lang w:val="ru-RU"/>
        </w:rPr>
        <w:t>увеиты</w:t>
      </w:r>
      <w:proofErr w:type="spellEnd"/>
      <w:r w:rsidRPr="000372C0">
        <w:rPr>
          <w:rFonts w:ascii="Times New Roman" w:hAnsi="Times New Roman" w:cs="Times New Roman"/>
          <w:sz w:val="24"/>
          <w:szCs w:val="24"/>
          <w:lang w:val="ru-RU"/>
        </w:rPr>
        <w:t>); заболевания сетчатки и зрительного нерва (пигментный ретинит, отслойка сетчатки, атрофия зрительного нерва).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Хронический язвенный блефарит, плохо поддающийся лечению.</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Хроническое воспаление слезных желез и слезного канала.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Отсутствие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бинокулярного</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зрения</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Содружественное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косоглазие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более</w:t>
      </w:r>
      <w:proofErr w:type="spellEnd"/>
      <w:r w:rsidRPr="000372C0">
        <w:rPr>
          <w:rFonts w:ascii="Times New Roman" w:hAnsi="Times New Roman" w:cs="Times New Roman"/>
          <w:sz w:val="24"/>
          <w:szCs w:val="24"/>
        </w:rPr>
        <w:t xml:space="preserve"> </w:t>
      </w:r>
      <w:r w:rsidRPr="00D52DAE">
        <w:rPr>
          <w:rFonts w:ascii="Times New Roman" w:hAnsi="Times New Roman" w:cs="Times New Roman"/>
          <w:sz w:val="24"/>
          <w:szCs w:val="24"/>
        </w:rPr>
        <w:t>20.</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Ограничение полей зрения на одном или обоих глазах более, чем на 20.</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Прогрессирующая близорукость, «высокая близорукость». Миопия с дегенеративными изменениями на глазном дне – независимо от степени.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Заболевания кожи (</w:t>
      </w:r>
      <w:proofErr w:type="spellStart"/>
      <w:r w:rsidRPr="000372C0">
        <w:rPr>
          <w:rFonts w:ascii="Times New Roman" w:hAnsi="Times New Roman" w:cs="Times New Roman"/>
          <w:sz w:val="24"/>
          <w:szCs w:val="24"/>
          <w:lang w:val="ru-RU"/>
        </w:rPr>
        <w:t>эпидермолиз</w:t>
      </w:r>
      <w:proofErr w:type="spellEnd"/>
      <w:r w:rsidRPr="000372C0">
        <w:rPr>
          <w:rFonts w:ascii="Times New Roman" w:hAnsi="Times New Roman" w:cs="Times New Roman"/>
          <w:sz w:val="24"/>
          <w:szCs w:val="24"/>
          <w:lang w:val="ru-RU"/>
        </w:rPr>
        <w:t xml:space="preserve">, склеродермия со </w:t>
      </w:r>
      <w:proofErr w:type="spellStart"/>
      <w:r w:rsidRPr="000372C0">
        <w:rPr>
          <w:rFonts w:ascii="Times New Roman" w:hAnsi="Times New Roman" w:cs="Times New Roman"/>
          <w:sz w:val="24"/>
          <w:szCs w:val="24"/>
          <w:lang w:val="ru-RU"/>
        </w:rPr>
        <w:t>склеродактимией</w:t>
      </w:r>
      <w:proofErr w:type="spellEnd"/>
      <w:r w:rsidRPr="000372C0">
        <w:rPr>
          <w:rFonts w:ascii="Times New Roman" w:hAnsi="Times New Roman" w:cs="Times New Roman"/>
          <w:sz w:val="24"/>
          <w:szCs w:val="24"/>
          <w:lang w:val="ru-RU"/>
        </w:rPr>
        <w:t xml:space="preserve">, псориаз, </w:t>
      </w:r>
      <w:proofErr w:type="spellStart"/>
      <w:r w:rsidRPr="000372C0">
        <w:rPr>
          <w:rFonts w:ascii="Times New Roman" w:hAnsi="Times New Roman" w:cs="Times New Roman"/>
          <w:sz w:val="24"/>
          <w:szCs w:val="24"/>
          <w:lang w:val="ru-RU"/>
        </w:rPr>
        <w:t>кератодермия</w:t>
      </w:r>
      <w:proofErr w:type="spellEnd"/>
      <w:r w:rsidRPr="000372C0">
        <w:rPr>
          <w:rFonts w:ascii="Times New Roman" w:hAnsi="Times New Roman" w:cs="Times New Roman"/>
          <w:sz w:val="24"/>
          <w:szCs w:val="24"/>
          <w:lang w:val="ru-RU"/>
        </w:rPr>
        <w:t>, экземы и др. кожные заболевания вне зависимости от локализации процесса).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Нейродермит</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Отставание в физическом развитии по весу тела, росту и окружности груди более двух сигм от средних возрастных норм.</w:t>
      </w:r>
    </w:p>
    <w:p w:rsidR="003609CC" w:rsidRPr="000372C0" w:rsidRDefault="003609CC" w:rsidP="00D07747">
      <w:pPr>
        <w:tabs>
          <w:tab w:val="left" w:pos="142"/>
          <w:tab w:val="left" w:pos="426"/>
        </w:tabs>
        <w:ind w:left="-284" w:firstLine="284"/>
        <w:rPr>
          <w:rFonts w:ascii="Times New Roman" w:hAnsi="Times New Roman" w:cs="Times New Roman"/>
          <w:b/>
          <w:sz w:val="24"/>
          <w:szCs w:val="24"/>
        </w:rPr>
      </w:pPr>
      <w:r w:rsidRPr="000372C0">
        <w:rPr>
          <w:rFonts w:ascii="Times New Roman" w:hAnsi="Times New Roman" w:cs="Times New Roman"/>
          <w:b/>
          <w:sz w:val="24"/>
          <w:szCs w:val="24"/>
        </w:rPr>
        <w:t>Примечание:</w:t>
      </w:r>
    </w:p>
    <w:p w:rsidR="003609CC" w:rsidRPr="000372C0" w:rsidRDefault="003609CC" w:rsidP="00D07747">
      <w:pPr>
        <w:pStyle w:val="ab"/>
        <w:numPr>
          <w:ilvl w:val="0"/>
          <w:numId w:val="3"/>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lastRenderedPageBreak/>
        <w:t xml:space="preserve">Все заболевания, патологические состояния, имеющие неблагоприятное течение, более выраженную форму или стадию, чем это предусмотрено данным перечнем, являются абсолютно противопоказанными. </w:t>
      </w:r>
    </w:p>
    <w:p w:rsidR="003609CC" w:rsidRPr="000372C0" w:rsidRDefault="003609CC" w:rsidP="00D07747">
      <w:pPr>
        <w:pStyle w:val="ab"/>
        <w:numPr>
          <w:ilvl w:val="0"/>
          <w:numId w:val="3"/>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**По снятии с диспансерного учета допуск обучению возможен после обязательного исследования функции печени, при благоприятных результатах.</w:t>
      </w:r>
    </w:p>
    <w:p w:rsidR="003609CC" w:rsidRPr="000372C0" w:rsidRDefault="003609CC" w:rsidP="00D07747">
      <w:pPr>
        <w:pStyle w:val="ab"/>
        <w:numPr>
          <w:ilvl w:val="0"/>
          <w:numId w:val="3"/>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При заболеваниях, помеченными звездочками, допуск может быть расширен для особо одаренных детей.</w:t>
      </w:r>
    </w:p>
    <w:p w:rsidR="003609CC" w:rsidRPr="000372C0" w:rsidRDefault="003609CC" w:rsidP="00D07747">
      <w:pPr>
        <w:pStyle w:val="ab"/>
        <w:numPr>
          <w:ilvl w:val="0"/>
          <w:numId w:val="3"/>
        </w:numPr>
        <w:tabs>
          <w:tab w:val="left" w:pos="142"/>
          <w:tab w:val="left" w:pos="426"/>
        </w:tabs>
        <w:spacing w:after="200" w:line="276" w:lineRule="auto"/>
        <w:ind w:left="-284" w:firstLine="284"/>
        <w:jc w:val="both"/>
        <w:rPr>
          <w:rFonts w:ascii="Times New Roman" w:hAnsi="Times New Roman" w:cs="Times New Roman"/>
          <w:sz w:val="24"/>
          <w:szCs w:val="24"/>
        </w:rPr>
      </w:pPr>
      <w:r w:rsidRPr="000372C0">
        <w:rPr>
          <w:rFonts w:ascii="Times New Roman" w:hAnsi="Times New Roman" w:cs="Times New Roman"/>
          <w:sz w:val="24"/>
          <w:szCs w:val="24"/>
          <w:lang w:val="ru-RU"/>
        </w:rPr>
        <w:t xml:space="preserve">Настоящий Перечень составлен на основе «Перечня заболеваний, патологических состояний, особенностей развития и телосложения, препятствующих поступлению в хореографические училища», утвержденного начальником Главного управления </w:t>
      </w:r>
      <w:proofErr w:type="spellStart"/>
      <w:r w:rsidRPr="000372C0">
        <w:rPr>
          <w:rFonts w:ascii="Times New Roman" w:hAnsi="Times New Roman" w:cs="Times New Roman"/>
          <w:sz w:val="24"/>
          <w:szCs w:val="24"/>
          <w:lang w:val="ru-RU"/>
        </w:rPr>
        <w:t>лечпрофпомощи</w:t>
      </w:r>
      <w:proofErr w:type="spellEnd"/>
      <w:r w:rsidRPr="000372C0">
        <w:rPr>
          <w:rFonts w:ascii="Times New Roman" w:hAnsi="Times New Roman" w:cs="Times New Roman"/>
          <w:sz w:val="24"/>
          <w:szCs w:val="24"/>
          <w:lang w:val="ru-RU"/>
        </w:rPr>
        <w:t xml:space="preserve"> детям и матерям </w:t>
      </w:r>
      <w:proofErr w:type="spellStart"/>
      <w:r w:rsidRPr="000372C0">
        <w:rPr>
          <w:rFonts w:ascii="Times New Roman" w:hAnsi="Times New Roman" w:cs="Times New Roman"/>
          <w:sz w:val="24"/>
          <w:szCs w:val="24"/>
          <w:lang w:val="ru-RU"/>
        </w:rPr>
        <w:t>Е.И.Андреева</w:t>
      </w:r>
      <w:proofErr w:type="spellEnd"/>
      <w:r w:rsidRPr="000372C0">
        <w:rPr>
          <w:rFonts w:ascii="Times New Roman" w:hAnsi="Times New Roman" w:cs="Times New Roman"/>
          <w:sz w:val="24"/>
          <w:szCs w:val="24"/>
          <w:lang w:val="ru-RU"/>
        </w:rPr>
        <w:t xml:space="preserve"> №11- 6/45 от 20.12.1978г и принятого Министерством культуры Российской Федерации, Федерального гос. образовательного учреждения высшего профессионального образования «Академия Русского балета им. </w:t>
      </w:r>
      <w:r w:rsidRPr="000372C0">
        <w:rPr>
          <w:rFonts w:ascii="Times New Roman" w:hAnsi="Times New Roman" w:cs="Times New Roman"/>
          <w:sz w:val="24"/>
          <w:szCs w:val="24"/>
        </w:rPr>
        <w:t xml:space="preserve">А.Я. </w:t>
      </w:r>
      <w:proofErr w:type="spellStart"/>
      <w:r w:rsidRPr="000372C0">
        <w:rPr>
          <w:rFonts w:ascii="Times New Roman" w:hAnsi="Times New Roman" w:cs="Times New Roman"/>
          <w:sz w:val="24"/>
          <w:szCs w:val="24"/>
        </w:rPr>
        <w:t>Вагановой</w:t>
      </w:r>
      <w:proofErr w:type="spellEnd"/>
      <w:r w:rsidRPr="000372C0">
        <w:rPr>
          <w:rFonts w:ascii="Times New Roman" w:hAnsi="Times New Roman" w:cs="Times New Roman"/>
          <w:sz w:val="24"/>
          <w:szCs w:val="24"/>
        </w:rPr>
        <w:t xml:space="preserve">».   </w:t>
      </w:r>
    </w:p>
    <w:p w:rsidR="003609CC" w:rsidRPr="003609CC" w:rsidRDefault="003609CC" w:rsidP="00D07747">
      <w:pPr>
        <w:tabs>
          <w:tab w:val="left" w:pos="142"/>
        </w:tabs>
        <w:ind w:left="-284" w:firstLine="284"/>
        <w:jc w:val="both"/>
        <w:rPr>
          <w:rFonts w:ascii="Times New Roman" w:hAnsi="Times New Roman" w:cs="Times New Roman"/>
          <w:sz w:val="26"/>
          <w:szCs w:val="26"/>
        </w:rPr>
      </w:pPr>
    </w:p>
    <w:p w:rsidR="003609CC" w:rsidRPr="003609CC" w:rsidRDefault="003609CC" w:rsidP="003609CC">
      <w:pPr>
        <w:spacing w:after="0" w:line="240" w:lineRule="auto"/>
        <w:ind w:firstLine="357"/>
        <w:jc w:val="right"/>
        <w:rPr>
          <w:rFonts w:ascii="Times New Roman" w:hAnsi="Times New Roman" w:cs="Times New Roman"/>
          <w:i/>
          <w:sz w:val="26"/>
          <w:szCs w:val="26"/>
        </w:rPr>
      </w:pPr>
    </w:p>
    <w:p w:rsidR="003609CC" w:rsidRPr="003609CC" w:rsidRDefault="003609CC" w:rsidP="003609CC">
      <w:pPr>
        <w:spacing w:after="0" w:line="240" w:lineRule="auto"/>
        <w:ind w:firstLine="357"/>
        <w:jc w:val="right"/>
        <w:rPr>
          <w:rFonts w:ascii="Times New Roman" w:hAnsi="Times New Roman" w:cs="Times New Roman"/>
          <w:i/>
          <w:sz w:val="26"/>
          <w:szCs w:val="26"/>
        </w:rPr>
      </w:pPr>
    </w:p>
    <w:p w:rsidR="003609CC" w:rsidRDefault="003609CC" w:rsidP="003609CC">
      <w:pPr>
        <w:spacing w:after="0" w:line="240" w:lineRule="auto"/>
        <w:ind w:firstLine="357"/>
        <w:jc w:val="right"/>
        <w:rPr>
          <w:rFonts w:ascii="Times New Roman" w:hAnsi="Times New Roman" w:cs="Times New Roman"/>
          <w:i/>
          <w:sz w:val="26"/>
          <w:szCs w:val="26"/>
        </w:rPr>
      </w:pPr>
    </w:p>
    <w:p w:rsidR="00EB6C30" w:rsidRDefault="00EB6C30"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3609CC" w:rsidRDefault="003609CC" w:rsidP="003609CC">
      <w:pPr>
        <w:spacing w:after="0" w:line="240" w:lineRule="auto"/>
        <w:ind w:firstLine="357"/>
        <w:jc w:val="right"/>
        <w:rPr>
          <w:rFonts w:ascii="Times New Roman" w:hAnsi="Times New Roman" w:cs="Times New Roman"/>
          <w:i/>
          <w:sz w:val="26"/>
          <w:szCs w:val="26"/>
        </w:rPr>
      </w:pPr>
    </w:p>
    <w:p w:rsidR="007943F2" w:rsidRPr="003609CC" w:rsidRDefault="007943F2" w:rsidP="003609CC">
      <w:pPr>
        <w:spacing w:after="0" w:line="240" w:lineRule="auto"/>
        <w:ind w:firstLine="357"/>
        <w:jc w:val="right"/>
        <w:rPr>
          <w:rFonts w:ascii="Times New Roman" w:hAnsi="Times New Roman" w:cs="Times New Roman"/>
          <w:i/>
          <w:sz w:val="26"/>
          <w:szCs w:val="26"/>
        </w:rPr>
      </w:pPr>
    </w:p>
    <w:p w:rsidR="003609CC" w:rsidRPr="003609CC" w:rsidRDefault="003609CC" w:rsidP="003609CC">
      <w:pPr>
        <w:spacing w:after="0" w:line="240" w:lineRule="auto"/>
        <w:ind w:firstLine="357"/>
        <w:jc w:val="right"/>
        <w:rPr>
          <w:rFonts w:ascii="Times New Roman" w:hAnsi="Times New Roman" w:cs="Times New Roman"/>
          <w:i/>
          <w:sz w:val="26"/>
          <w:szCs w:val="26"/>
        </w:rPr>
      </w:pPr>
    </w:p>
    <w:p w:rsidR="003609CC" w:rsidRPr="003609CC" w:rsidRDefault="003609CC" w:rsidP="003609CC">
      <w:pPr>
        <w:spacing w:after="0" w:line="240" w:lineRule="auto"/>
        <w:ind w:firstLine="357"/>
        <w:jc w:val="right"/>
        <w:rPr>
          <w:rFonts w:ascii="Times New Roman" w:hAnsi="Times New Roman" w:cs="Times New Roman"/>
          <w:i/>
          <w:sz w:val="26"/>
          <w:szCs w:val="26"/>
          <w:lang w:val="kk-KZ"/>
        </w:rPr>
      </w:pPr>
      <w:r w:rsidRPr="003609CC">
        <w:rPr>
          <w:rFonts w:ascii="Times New Roman" w:hAnsi="Times New Roman" w:cs="Times New Roman"/>
          <w:i/>
          <w:sz w:val="26"/>
          <w:szCs w:val="26"/>
        </w:rPr>
        <w:t xml:space="preserve">Приложение </w:t>
      </w:r>
      <w:r w:rsidR="00D52DAE">
        <w:rPr>
          <w:rFonts w:ascii="Times New Roman" w:hAnsi="Times New Roman" w:cs="Times New Roman"/>
          <w:i/>
          <w:sz w:val="26"/>
          <w:szCs w:val="26"/>
          <w:lang w:val="kk-KZ"/>
        </w:rPr>
        <w:t>4</w:t>
      </w:r>
    </w:p>
    <w:p w:rsidR="000372C0" w:rsidRDefault="000372C0" w:rsidP="003609CC">
      <w:pPr>
        <w:spacing w:after="0" w:line="240" w:lineRule="auto"/>
        <w:ind w:firstLine="357"/>
        <w:jc w:val="center"/>
        <w:rPr>
          <w:rFonts w:ascii="Times New Roman" w:hAnsi="Times New Roman" w:cs="Times New Roman"/>
          <w:b/>
          <w:sz w:val="26"/>
          <w:szCs w:val="26"/>
        </w:rPr>
      </w:pPr>
    </w:p>
    <w:p w:rsidR="003609CC" w:rsidRPr="003609CC" w:rsidRDefault="003609CC" w:rsidP="003609CC">
      <w:pPr>
        <w:spacing w:after="0" w:line="240" w:lineRule="auto"/>
        <w:ind w:firstLine="357"/>
        <w:jc w:val="center"/>
        <w:rPr>
          <w:rFonts w:ascii="Times New Roman" w:hAnsi="Times New Roman" w:cs="Times New Roman"/>
          <w:b/>
          <w:sz w:val="26"/>
          <w:szCs w:val="26"/>
        </w:rPr>
      </w:pPr>
      <w:r w:rsidRPr="003609CC">
        <w:rPr>
          <w:rFonts w:ascii="Times New Roman" w:hAnsi="Times New Roman" w:cs="Times New Roman"/>
          <w:b/>
          <w:sz w:val="26"/>
          <w:szCs w:val="26"/>
        </w:rPr>
        <w:t>Личная карта</w:t>
      </w: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поступающего в НАО «Казахская национальная академия хореографии»</w:t>
      </w: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1EBCC37B" wp14:editId="4AA418A1">
                <wp:simplePos x="0" y="0"/>
                <wp:positionH relativeFrom="column">
                  <wp:posOffset>-573405</wp:posOffset>
                </wp:positionH>
                <wp:positionV relativeFrom="paragraph">
                  <wp:posOffset>201295</wp:posOffset>
                </wp:positionV>
                <wp:extent cx="914400" cy="1076325"/>
                <wp:effectExtent l="13335" t="508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AFB6C4" id="Прямоугольник 1" o:spid="_x0000_s1026" style="position:absolute;margin-left:-45.15pt;margin-top:15.85pt;width:1in;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"/>
            </w:pict>
          </mc:Fallback>
        </mc:AlternateContent>
      </w:r>
    </w:p>
    <w:tbl>
      <w:tblPr>
        <w:tblStyle w:val="ae"/>
        <w:tblW w:w="0" w:type="auto"/>
        <w:tblInd w:w="704" w:type="dxa"/>
        <w:tblLook w:val="04A0" w:firstRow="1" w:lastRow="0" w:firstColumn="1" w:lastColumn="0" w:noHBand="0" w:noVBand="1"/>
      </w:tblPr>
      <w:tblGrid>
        <w:gridCol w:w="3119"/>
        <w:gridCol w:w="708"/>
        <w:gridCol w:w="1701"/>
        <w:gridCol w:w="3112"/>
      </w:tblGrid>
      <w:tr w:rsidR="003609CC" w:rsidRPr="003609CC" w:rsidTr="003609CC">
        <w:trPr>
          <w:cantSplit/>
          <w:trHeight w:val="1134"/>
        </w:trPr>
        <w:tc>
          <w:tcPr>
            <w:tcW w:w="3119" w:type="dxa"/>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Ф.И.О.</w:t>
            </w:r>
          </w:p>
        </w:tc>
        <w:tc>
          <w:tcPr>
            <w:tcW w:w="708" w:type="dxa"/>
            <w:textDirection w:val="btLr"/>
          </w:tcPr>
          <w:p w:rsidR="003609CC" w:rsidRPr="003609CC" w:rsidRDefault="003609CC" w:rsidP="003609CC">
            <w:pPr>
              <w:ind w:left="113" w:right="113"/>
              <w:jc w:val="both"/>
              <w:rPr>
                <w:rFonts w:ascii="Times New Roman" w:hAnsi="Times New Roman" w:cs="Times New Roman"/>
                <w:sz w:val="26"/>
                <w:szCs w:val="26"/>
              </w:rPr>
            </w:pPr>
            <w:r w:rsidRPr="003609CC">
              <w:rPr>
                <w:rFonts w:ascii="Times New Roman" w:hAnsi="Times New Roman" w:cs="Times New Roman"/>
                <w:sz w:val="26"/>
                <w:szCs w:val="26"/>
              </w:rPr>
              <w:t>возраст</w:t>
            </w:r>
          </w:p>
        </w:tc>
        <w:tc>
          <w:tcPr>
            <w:tcW w:w="1701"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В какой класс поступает</w:t>
            </w:r>
          </w:p>
        </w:tc>
        <w:tc>
          <w:tcPr>
            <w:tcW w:w="3112"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Обучался ли балету, где и сколько лет</w:t>
            </w:r>
          </w:p>
        </w:tc>
      </w:tr>
      <w:tr w:rsidR="003609CC" w:rsidRPr="003609CC" w:rsidTr="003609CC">
        <w:tc>
          <w:tcPr>
            <w:tcW w:w="3119" w:type="dxa"/>
          </w:tcPr>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tc>
        <w:tc>
          <w:tcPr>
            <w:tcW w:w="708" w:type="dxa"/>
          </w:tcPr>
          <w:p w:rsidR="003609CC" w:rsidRPr="003609CC" w:rsidRDefault="003609CC" w:rsidP="003609CC">
            <w:pPr>
              <w:jc w:val="both"/>
              <w:rPr>
                <w:rFonts w:ascii="Times New Roman" w:hAnsi="Times New Roman" w:cs="Times New Roman"/>
                <w:sz w:val="26"/>
                <w:szCs w:val="26"/>
              </w:rPr>
            </w:pPr>
          </w:p>
        </w:tc>
        <w:tc>
          <w:tcPr>
            <w:tcW w:w="1701" w:type="dxa"/>
          </w:tcPr>
          <w:p w:rsidR="003609CC" w:rsidRPr="003609CC" w:rsidRDefault="003609CC" w:rsidP="003609CC">
            <w:pPr>
              <w:jc w:val="both"/>
              <w:rPr>
                <w:rFonts w:ascii="Times New Roman" w:hAnsi="Times New Roman" w:cs="Times New Roman"/>
                <w:sz w:val="26"/>
                <w:szCs w:val="26"/>
              </w:rPr>
            </w:pPr>
          </w:p>
        </w:tc>
        <w:tc>
          <w:tcPr>
            <w:tcW w:w="3112" w:type="dxa"/>
          </w:tcPr>
          <w:p w:rsidR="003609CC" w:rsidRPr="003609CC" w:rsidRDefault="003609CC" w:rsidP="003609CC">
            <w:pPr>
              <w:jc w:val="both"/>
              <w:rPr>
                <w:rFonts w:ascii="Times New Roman" w:hAnsi="Times New Roman" w:cs="Times New Roman"/>
                <w:sz w:val="26"/>
                <w:szCs w:val="26"/>
              </w:rPr>
            </w:pPr>
          </w:p>
        </w:tc>
      </w:tr>
    </w:tbl>
    <w:p w:rsidR="003609CC" w:rsidRPr="003609CC" w:rsidRDefault="003609CC" w:rsidP="003609CC">
      <w:pPr>
        <w:jc w:val="center"/>
        <w:rPr>
          <w:rFonts w:ascii="Times New Roman" w:hAnsi="Times New Roman" w:cs="Times New Roman"/>
          <w:b/>
          <w:sz w:val="26"/>
          <w:szCs w:val="26"/>
        </w:rPr>
      </w:pPr>
      <w:r w:rsidRPr="003609CC">
        <w:rPr>
          <w:rFonts w:ascii="Times New Roman" w:hAnsi="Times New Roman" w:cs="Times New Roman"/>
          <w:b/>
          <w:sz w:val="26"/>
          <w:szCs w:val="26"/>
          <w:lang w:val="en-US"/>
        </w:rPr>
        <w:t>I</w:t>
      </w:r>
      <w:r w:rsidRPr="003609CC">
        <w:rPr>
          <w:rFonts w:ascii="Times New Roman" w:hAnsi="Times New Roman" w:cs="Times New Roman"/>
          <w:b/>
          <w:sz w:val="26"/>
          <w:szCs w:val="26"/>
        </w:rPr>
        <w:t xml:space="preserve"> тур</w:t>
      </w:r>
    </w:p>
    <w:tbl>
      <w:tblPr>
        <w:tblStyle w:val="ae"/>
        <w:tblW w:w="9356" w:type="dxa"/>
        <w:tblInd w:w="-5" w:type="dxa"/>
        <w:tblLayout w:type="fixed"/>
        <w:tblLook w:val="04A0" w:firstRow="1" w:lastRow="0" w:firstColumn="1" w:lastColumn="0" w:noHBand="0" w:noVBand="1"/>
      </w:tblPr>
      <w:tblGrid>
        <w:gridCol w:w="1057"/>
        <w:gridCol w:w="928"/>
        <w:gridCol w:w="903"/>
        <w:gridCol w:w="904"/>
        <w:gridCol w:w="903"/>
        <w:gridCol w:w="904"/>
        <w:gridCol w:w="904"/>
        <w:gridCol w:w="903"/>
        <w:gridCol w:w="904"/>
        <w:gridCol w:w="1046"/>
      </w:tblGrid>
      <w:tr w:rsidR="003609CC" w:rsidRPr="003609CC" w:rsidTr="005E0EE2">
        <w:trPr>
          <w:trHeight w:val="552"/>
        </w:trPr>
        <w:tc>
          <w:tcPr>
            <w:tcW w:w="1985" w:type="dxa"/>
            <w:gridSpan w:val="2"/>
          </w:tcPr>
          <w:p w:rsidR="003609CC" w:rsidRPr="003609CC" w:rsidRDefault="003609CC" w:rsidP="003609CC">
            <w:pPr>
              <w:jc w:val="both"/>
              <w:rPr>
                <w:rFonts w:ascii="Times New Roman" w:hAnsi="Times New Roman" w:cs="Times New Roman"/>
                <w:b/>
                <w:sz w:val="24"/>
                <w:szCs w:val="26"/>
              </w:rPr>
            </w:pPr>
            <w:r w:rsidRPr="003609CC">
              <w:rPr>
                <w:rFonts w:ascii="Times New Roman" w:hAnsi="Times New Roman" w:cs="Times New Roman"/>
                <w:b/>
                <w:sz w:val="24"/>
                <w:szCs w:val="26"/>
              </w:rPr>
              <w:t xml:space="preserve">    телосложение  </w:t>
            </w:r>
          </w:p>
        </w:tc>
        <w:tc>
          <w:tcPr>
            <w:tcW w:w="903"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сценичность</w:t>
            </w:r>
          </w:p>
        </w:tc>
        <w:tc>
          <w:tcPr>
            <w:tcW w:w="904"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proofErr w:type="spellStart"/>
            <w:r w:rsidRPr="003609CC">
              <w:rPr>
                <w:rFonts w:ascii="Times New Roman" w:hAnsi="Times New Roman" w:cs="Times New Roman"/>
                <w:b/>
                <w:sz w:val="24"/>
                <w:szCs w:val="26"/>
              </w:rPr>
              <w:t>выворотность</w:t>
            </w:r>
            <w:proofErr w:type="spellEnd"/>
            <w:r w:rsidRPr="003609CC">
              <w:rPr>
                <w:rFonts w:ascii="Times New Roman" w:hAnsi="Times New Roman" w:cs="Times New Roman"/>
                <w:b/>
                <w:sz w:val="24"/>
                <w:szCs w:val="26"/>
              </w:rPr>
              <w:t xml:space="preserve"> ног </w:t>
            </w:r>
          </w:p>
        </w:tc>
        <w:tc>
          <w:tcPr>
            <w:tcW w:w="903"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подъем</w:t>
            </w:r>
          </w:p>
        </w:tc>
        <w:tc>
          <w:tcPr>
            <w:tcW w:w="904"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танцевальный шаг</w:t>
            </w:r>
          </w:p>
        </w:tc>
        <w:tc>
          <w:tcPr>
            <w:tcW w:w="904"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гибкость</w:t>
            </w:r>
          </w:p>
        </w:tc>
        <w:tc>
          <w:tcPr>
            <w:tcW w:w="903"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прыжок</w:t>
            </w:r>
          </w:p>
        </w:tc>
        <w:tc>
          <w:tcPr>
            <w:tcW w:w="904"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музыкальный слух</w:t>
            </w:r>
          </w:p>
        </w:tc>
        <w:tc>
          <w:tcPr>
            <w:tcW w:w="1046"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оценка годности</w:t>
            </w:r>
          </w:p>
        </w:tc>
      </w:tr>
      <w:tr w:rsidR="003609CC" w:rsidRPr="003609CC" w:rsidTr="005E0EE2">
        <w:trPr>
          <w:cantSplit/>
          <w:trHeight w:val="1297"/>
        </w:trPr>
        <w:tc>
          <w:tcPr>
            <w:tcW w:w="1057" w:type="dxa"/>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lastRenderedPageBreak/>
              <w:t xml:space="preserve">Общая </w:t>
            </w:r>
            <w:proofErr w:type="spellStart"/>
            <w:r w:rsidRPr="003609CC">
              <w:rPr>
                <w:rFonts w:ascii="Times New Roman" w:hAnsi="Times New Roman" w:cs="Times New Roman"/>
                <w:b/>
                <w:sz w:val="24"/>
                <w:szCs w:val="26"/>
              </w:rPr>
              <w:t>хар</w:t>
            </w:r>
            <w:proofErr w:type="spellEnd"/>
            <w:r w:rsidRPr="003609CC">
              <w:rPr>
                <w:rFonts w:ascii="Times New Roman" w:hAnsi="Times New Roman" w:cs="Times New Roman"/>
                <w:b/>
                <w:sz w:val="24"/>
                <w:szCs w:val="26"/>
              </w:rPr>
              <w:t>-ка</w:t>
            </w:r>
          </w:p>
        </w:tc>
        <w:tc>
          <w:tcPr>
            <w:tcW w:w="928" w:type="dxa"/>
            <w:shd w:val="clear" w:color="auto" w:fill="auto"/>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форма</w:t>
            </w:r>
          </w:p>
        </w:tc>
        <w:tc>
          <w:tcPr>
            <w:tcW w:w="903" w:type="dxa"/>
            <w:vMerge/>
          </w:tcPr>
          <w:p w:rsidR="003609CC" w:rsidRPr="003609CC" w:rsidRDefault="003609CC" w:rsidP="003609CC">
            <w:pPr>
              <w:jc w:val="both"/>
              <w:rPr>
                <w:rFonts w:ascii="Times New Roman" w:hAnsi="Times New Roman" w:cs="Times New Roman"/>
                <w:b/>
                <w:sz w:val="24"/>
                <w:szCs w:val="26"/>
              </w:rPr>
            </w:pPr>
          </w:p>
        </w:tc>
        <w:tc>
          <w:tcPr>
            <w:tcW w:w="904" w:type="dxa"/>
            <w:vMerge/>
          </w:tcPr>
          <w:p w:rsidR="003609CC" w:rsidRPr="003609CC" w:rsidRDefault="003609CC" w:rsidP="003609CC">
            <w:pPr>
              <w:jc w:val="both"/>
              <w:rPr>
                <w:rFonts w:ascii="Times New Roman" w:hAnsi="Times New Roman" w:cs="Times New Roman"/>
                <w:b/>
                <w:sz w:val="24"/>
                <w:szCs w:val="26"/>
              </w:rPr>
            </w:pPr>
          </w:p>
        </w:tc>
        <w:tc>
          <w:tcPr>
            <w:tcW w:w="903" w:type="dxa"/>
            <w:vMerge/>
          </w:tcPr>
          <w:p w:rsidR="003609CC" w:rsidRPr="003609CC" w:rsidRDefault="003609CC" w:rsidP="003609CC">
            <w:pPr>
              <w:jc w:val="both"/>
              <w:rPr>
                <w:rFonts w:ascii="Times New Roman" w:hAnsi="Times New Roman" w:cs="Times New Roman"/>
                <w:b/>
                <w:sz w:val="24"/>
                <w:szCs w:val="26"/>
              </w:rPr>
            </w:pPr>
          </w:p>
        </w:tc>
        <w:tc>
          <w:tcPr>
            <w:tcW w:w="904" w:type="dxa"/>
            <w:vMerge/>
          </w:tcPr>
          <w:p w:rsidR="003609CC" w:rsidRPr="003609CC" w:rsidRDefault="003609CC" w:rsidP="003609CC">
            <w:pPr>
              <w:jc w:val="both"/>
              <w:rPr>
                <w:rFonts w:ascii="Times New Roman" w:hAnsi="Times New Roman" w:cs="Times New Roman"/>
                <w:b/>
                <w:sz w:val="24"/>
                <w:szCs w:val="26"/>
              </w:rPr>
            </w:pPr>
          </w:p>
        </w:tc>
        <w:tc>
          <w:tcPr>
            <w:tcW w:w="904" w:type="dxa"/>
            <w:vMerge/>
          </w:tcPr>
          <w:p w:rsidR="003609CC" w:rsidRPr="003609CC" w:rsidRDefault="003609CC" w:rsidP="003609CC">
            <w:pPr>
              <w:jc w:val="both"/>
              <w:rPr>
                <w:rFonts w:ascii="Times New Roman" w:hAnsi="Times New Roman" w:cs="Times New Roman"/>
                <w:b/>
                <w:sz w:val="24"/>
                <w:szCs w:val="26"/>
              </w:rPr>
            </w:pPr>
          </w:p>
        </w:tc>
        <w:tc>
          <w:tcPr>
            <w:tcW w:w="903" w:type="dxa"/>
            <w:vMerge/>
          </w:tcPr>
          <w:p w:rsidR="003609CC" w:rsidRPr="003609CC" w:rsidRDefault="003609CC" w:rsidP="003609CC">
            <w:pPr>
              <w:jc w:val="both"/>
              <w:rPr>
                <w:rFonts w:ascii="Times New Roman" w:hAnsi="Times New Roman" w:cs="Times New Roman"/>
                <w:b/>
                <w:sz w:val="24"/>
                <w:szCs w:val="26"/>
              </w:rPr>
            </w:pPr>
          </w:p>
        </w:tc>
        <w:tc>
          <w:tcPr>
            <w:tcW w:w="904" w:type="dxa"/>
            <w:vMerge/>
          </w:tcPr>
          <w:p w:rsidR="003609CC" w:rsidRPr="003609CC" w:rsidRDefault="003609CC" w:rsidP="003609CC">
            <w:pPr>
              <w:jc w:val="both"/>
              <w:rPr>
                <w:rFonts w:ascii="Times New Roman" w:hAnsi="Times New Roman" w:cs="Times New Roman"/>
                <w:b/>
                <w:sz w:val="24"/>
                <w:szCs w:val="26"/>
              </w:rPr>
            </w:pPr>
          </w:p>
        </w:tc>
        <w:tc>
          <w:tcPr>
            <w:tcW w:w="1046" w:type="dxa"/>
            <w:vMerge/>
          </w:tcPr>
          <w:p w:rsidR="003609CC" w:rsidRPr="003609CC" w:rsidRDefault="003609CC" w:rsidP="003609CC">
            <w:pPr>
              <w:jc w:val="both"/>
              <w:rPr>
                <w:rFonts w:ascii="Times New Roman" w:hAnsi="Times New Roman" w:cs="Times New Roman"/>
                <w:b/>
                <w:sz w:val="24"/>
                <w:szCs w:val="26"/>
              </w:rPr>
            </w:pPr>
          </w:p>
        </w:tc>
      </w:tr>
      <w:tr w:rsidR="003609CC" w:rsidRPr="003609CC" w:rsidTr="005E0EE2">
        <w:trPr>
          <w:trHeight w:val="552"/>
        </w:trPr>
        <w:tc>
          <w:tcPr>
            <w:tcW w:w="1057" w:type="dxa"/>
          </w:tcPr>
          <w:p w:rsidR="003609CC" w:rsidRPr="003609CC" w:rsidRDefault="003609CC" w:rsidP="003609CC">
            <w:pPr>
              <w:jc w:val="both"/>
              <w:rPr>
                <w:rFonts w:ascii="Times New Roman" w:hAnsi="Times New Roman" w:cs="Times New Roman"/>
                <w:b/>
                <w:sz w:val="24"/>
                <w:szCs w:val="26"/>
              </w:rPr>
            </w:pPr>
          </w:p>
        </w:tc>
        <w:tc>
          <w:tcPr>
            <w:tcW w:w="928" w:type="dxa"/>
            <w:shd w:val="clear" w:color="auto" w:fill="auto"/>
          </w:tcPr>
          <w:p w:rsidR="003609CC" w:rsidRPr="003609CC" w:rsidRDefault="003609CC" w:rsidP="003609CC">
            <w:pPr>
              <w:jc w:val="both"/>
              <w:rPr>
                <w:rFonts w:ascii="Times New Roman" w:hAnsi="Times New Roman" w:cs="Times New Roman"/>
                <w:b/>
                <w:sz w:val="24"/>
                <w:szCs w:val="26"/>
              </w:rPr>
            </w:pPr>
          </w:p>
        </w:tc>
        <w:tc>
          <w:tcPr>
            <w:tcW w:w="903" w:type="dxa"/>
          </w:tcPr>
          <w:p w:rsidR="003609CC" w:rsidRPr="003609CC" w:rsidRDefault="003609CC" w:rsidP="003609CC">
            <w:pPr>
              <w:jc w:val="both"/>
              <w:rPr>
                <w:rFonts w:ascii="Times New Roman" w:hAnsi="Times New Roman" w:cs="Times New Roman"/>
                <w:b/>
                <w:sz w:val="24"/>
                <w:szCs w:val="26"/>
              </w:rPr>
            </w:pPr>
          </w:p>
        </w:tc>
        <w:tc>
          <w:tcPr>
            <w:tcW w:w="904" w:type="dxa"/>
          </w:tcPr>
          <w:p w:rsidR="003609CC" w:rsidRPr="003609CC" w:rsidRDefault="003609CC" w:rsidP="003609CC">
            <w:pPr>
              <w:jc w:val="both"/>
              <w:rPr>
                <w:rFonts w:ascii="Times New Roman" w:hAnsi="Times New Roman" w:cs="Times New Roman"/>
                <w:b/>
                <w:sz w:val="24"/>
                <w:szCs w:val="26"/>
              </w:rPr>
            </w:pPr>
          </w:p>
        </w:tc>
        <w:tc>
          <w:tcPr>
            <w:tcW w:w="903" w:type="dxa"/>
          </w:tcPr>
          <w:p w:rsidR="003609CC" w:rsidRPr="003609CC" w:rsidRDefault="003609CC" w:rsidP="003609CC">
            <w:pPr>
              <w:jc w:val="both"/>
              <w:rPr>
                <w:rFonts w:ascii="Times New Roman" w:hAnsi="Times New Roman" w:cs="Times New Roman"/>
                <w:b/>
                <w:sz w:val="24"/>
                <w:szCs w:val="26"/>
              </w:rPr>
            </w:pPr>
          </w:p>
        </w:tc>
        <w:tc>
          <w:tcPr>
            <w:tcW w:w="904" w:type="dxa"/>
          </w:tcPr>
          <w:p w:rsidR="003609CC" w:rsidRPr="003609CC" w:rsidRDefault="003609CC" w:rsidP="003609CC">
            <w:pPr>
              <w:jc w:val="both"/>
              <w:rPr>
                <w:rFonts w:ascii="Times New Roman" w:hAnsi="Times New Roman" w:cs="Times New Roman"/>
                <w:b/>
                <w:sz w:val="24"/>
                <w:szCs w:val="26"/>
              </w:rPr>
            </w:pPr>
          </w:p>
        </w:tc>
        <w:tc>
          <w:tcPr>
            <w:tcW w:w="904" w:type="dxa"/>
          </w:tcPr>
          <w:p w:rsidR="003609CC" w:rsidRPr="003609CC" w:rsidRDefault="003609CC" w:rsidP="003609CC">
            <w:pPr>
              <w:jc w:val="both"/>
              <w:rPr>
                <w:rFonts w:ascii="Times New Roman" w:hAnsi="Times New Roman" w:cs="Times New Roman"/>
                <w:b/>
                <w:sz w:val="24"/>
                <w:szCs w:val="26"/>
              </w:rPr>
            </w:pPr>
          </w:p>
        </w:tc>
        <w:tc>
          <w:tcPr>
            <w:tcW w:w="903" w:type="dxa"/>
          </w:tcPr>
          <w:p w:rsidR="003609CC" w:rsidRPr="003609CC" w:rsidRDefault="003609CC" w:rsidP="003609CC">
            <w:pPr>
              <w:jc w:val="both"/>
              <w:rPr>
                <w:rFonts w:ascii="Times New Roman" w:hAnsi="Times New Roman" w:cs="Times New Roman"/>
                <w:b/>
                <w:sz w:val="24"/>
                <w:szCs w:val="26"/>
              </w:rPr>
            </w:pPr>
          </w:p>
        </w:tc>
        <w:tc>
          <w:tcPr>
            <w:tcW w:w="904" w:type="dxa"/>
          </w:tcPr>
          <w:p w:rsidR="003609CC" w:rsidRPr="003609CC" w:rsidRDefault="003609CC" w:rsidP="003609CC">
            <w:pPr>
              <w:jc w:val="both"/>
              <w:rPr>
                <w:rFonts w:ascii="Times New Roman" w:hAnsi="Times New Roman" w:cs="Times New Roman"/>
                <w:b/>
                <w:sz w:val="24"/>
                <w:szCs w:val="26"/>
              </w:rPr>
            </w:pPr>
          </w:p>
        </w:tc>
        <w:tc>
          <w:tcPr>
            <w:tcW w:w="1046" w:type="dxa"/>
          </w:tcPr>
          <w:p w:rsidR="003609CC" w:rsidRPr="003609CC" w:rsidRDefault="003609CC" w:rsidP="003609CC">
            <w:pPr>
              <w:jc w:val="both"/>
              <w:rPr>
                <w:rFonts w:ascii="Times New Roman" w:hAnsi="Times New Roman" w:cs="Times New Roman"/>
                <w:b/>
                <w:sz w:val="24"/>
                <w:szCs w:val="26"/>
              </w:rPr>
            </w:pPr>
          </w:p>
        </w:tc>
      </w:tr>
    </w:tbl>
    <w:p w:rsidR="003609CC" w:rsidRPr="003609CC" w:rsidRDefault="003609CC" w:rsidP="003609CC">
      <w:pPr>
        <w:pBdr>
          <w:bottom w:val="single" w:sz="12" w:space="1" w:color="auto"/>
        </w:pBdr>
        <w:spacing w:after="0" w:line="240" w:lineRule="auto"/>
        <w:ind w:firstLine="505"/>
        <w:jc w:val="center"/>
        <w:rPr>
          <w:rFonts w:ascii="Times New Roman" w:hAnsi="Times New Roman" w:cs="Times New Roman"/>
          <w:sz w:val="24"/>
          <w:szCs w:val="26"/>
        </w:rPr>
      </w:pPr>
    </w:p>
    <w:p w:rsidR="003609CC" w:rsidRPr="003609CC" w:rsidRDefault="003609CC" w:rsidP="003609CC">
      <w:pPr>
        <w:pBdr>
          <w:bottom w:val="single" w:sz="12" w:space="1" w:color="auto"/>
        </w:pBdr>
        <w:spacing w:after="0" w:line="240" w:lineRule="auto"/>
        <w:ind w:firstLine="505"/>
        <w:jc w:val="center"/>
        <w:rPr>
          <w:rFonts w:ascii="Times New Roman" w:hAnsi="Times New Roman" w:cs="Times New Roman"/>
          <w:sz w:val="26"/>
          <w:szCs w:val="26"/>
        </w:rPr>
      </w:pPr>
      <w:r w:rsidRPr="003609CC">
        <w:rPr>
          <w:rFonts w:ascii="Times New Roman" w:hAnsi="Times New Roman" w:cs="Times New Roman"/>
          <w:sz w:val="26"/>
          <w:szCs w:val="26"/>
        </w:rPr>
        <w:t xml:space="preserve">Заключение </w:t>
      </w:r>
    </w:p>
    <w:p w:rsidR="003609CC" w:rsidRPr="003609CC" w:rsidRDefault="003609CC" w:rsidP="003609CC">
      <w:pPr>
        <w:pBdr>
          <w:bottom w:val="single" w:sz="12" w:space="1" w:color="auto"/>
        </w:pBdr>
        <w:spacing w:after="0" w:line="240" w:lineRule="auto"/>
        <w:ind w:firstLine="505"/>
        <w:jc w:val="cente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b/>
          <w:i/>
          <w:sz w:val="26"/>
          <w:szCs w:val="26"/>
        </w:rPr>
        <w:t>Примечание:</w:t>
      </w:r>
      <w:r w:rsidRPr="003609CC">
        <w:rPr>
          <w:rFonts w:ascii="Times New Roman" w:hAnsi="Times New Roman" w:cs="Times New Roman"/>
          <w:b/>
          <w:sz w:val="26"/>
          <w:szCs w:val="26"/>
        </w:rPr>
        <w:t xml:space="preserve"> </w:t>
      </w:r>
      <w:r w:rsidRPr="003609CC">
        <w:rPr>
          <w:rFonts w:ascii="Times New Roman" w:hAnsi="Times New Roman" w:cs="Times New Roman"/>
          <w:sz w:val="26"/>
          <w:szCs w:val="26"/>
        </w:rPr>
        <w:t>при получении «2» балла по одному из критериев, указанному в личной карте, поступающий не допускается к следующему туру.</w:t>
      </w:r>
    </w:p>
    <w:p w:rsidR="003609CC" w:rsidRPr="003609CC" w:rsidRDefault="003609CC" w:rsidP="003609CC">
      <w:pPr>
        <w:spacing w:after="0" w:line="240" w:lineRule="auto"/>
        <w:ind w:firstLine="357"/>
        <w:jc w:val="center"/>
        <w:rPr>
          <w:rFonts w:ascii="Times New Roman" w:hAnsi="Times New Roman" w:cs="Times New Roman"/>
          <w:b/>
          <w:sz w:val="26"/>
          <w:szCs w:val="26"/>
        </w:rPr>
      </w:pPr>
      <w:r w:rsidRPr="003609CC">
        <w:rPr>
          <w:rFonts w:ascii="Times New Roman" w:hAnsi="Times New Roman" w:cs="Times New Roman"/>
          <w:b/>
          <w:sz w:val="26"/>
          <w:szCs w:val="26"/>
          <w:lang w:val="en-US"/>
        </w:rPr>
        <w:t>II</w:t>
      </w:r>
      <w:r w:rsidRPr="003609CC">
        <w:rPr>
          <w:rFonts w:ascii="Times New Roman" w:hAnsi="Times New Roman" w:cs="Times New Roman"/>
          <w:b/>
          <w:sz w:val="26"/>
          <w:szCs w:val="26"/>
        </w:rPr>
        <w:t xml:space="preserve"> тур (медицинская комиссия)</w:t>
      </w:r>
    </w:p>
    <w:p w:rsidR="003609CC" w:rsidRPr="003609CC" w:rsidRDefault="003609CC" w:rsidP="003609CC">
      <w:pPr>
        <w:spacing w:after="0" w:line="240" w:lineRule="auto"/>
        <w:ind w:firstLine="357"/>
        <w:jc w:val="center"/>
        <w:rPr>
          <w:rFonts w:ascii="Times New Roman" w:hAnsi="Times New Roman" w:cs="Times New Roman"/>
          <w:b/>
          <w:sz w:val="26"/>
          <w:szCs w:val="26"/>
        </w:rPr>
      </w:pPr>
    </w:p>
    <w:p w:rsidR="003609CC" w:rsidRPr="003609CC" w:rsidRDefault="003609CC" w:rsidP="003609CC">
      <w:pPr>
        <w:spacing w:after="0" w:line="240" w:lineRule="auto"/>
        <w:ind w:firstLine="357"/>
        <w:jc w:val="center"/>
        <w:rPr>
          <w:rFonts w:ascii="Times New Roman" w:hAnsi="Times New Roman" w:cs="Times New Roman"/>
          <w:b/>
          <w:sz w:val="26"/>
          <w:szCs w:val="26"/>
        </w:rPr>
      </w:pPr>
      <w:r w:rsidRPr="003609CC">
        <w:rPr>
          <w:rFonts w:ascii="Times New Roman" w:hAnsi="Times New Roman" w:cs="Times New Roman"/>
          <w:b/>
          <w:sz w:val="26"/>
          <w:szCs w:val="26"/>
        </w:rPr>
        <w:t>Антропометрические данные</w:t>
      </w:r>
    </w:p>
    <w:p w:rsidR="003609CC" w:rsidRPr="003609CC" w:rsidRDefault="003609CC" w:rsidP="003609CC">
      <w:pPr>
        <w:spacing w:after="0" w:line="240" w:lineRule="auto"/>
        <w:ind w:firstLine="357"/>
        <w:jc w:val="center"/>
        <w:rPr>
          <w:rFonts w:ascii="Times New Roman" w:hAnsi="Times New Roman" w:cs="Times New Roman"/>
          <w:b/>
          <w:sz w:val="26"/>
          <w:szCs w:val="26"/>
        </w:rPr>
      </w:pPr>
    </w:p>
    <w:tbl>
      <w:tblPr>
        <w:tblStyle w:val="ae"/>
        <w:tblW w:w="9356" w:type="dxa"/>
        <w:tblInd w:w="-5" w:type="dxa"/>
        <w:tblLook w:val="04A0" w:firstRow="1" w:lastRow="0" w:firstColumn="1" w:lastColumn="0" w:noHBand="0" w:noVBand="1"/>
      </w:tblPr>
      <w:tblGrid>
        <w:gridCol w:w="1688"/>
        <w:gridCol w:w="2393"/>
        <w:gridCol w:w="2393"/>
        <w:gridCol w:w="2882"/>
      </w:tblGrid>
      <w:tr w:rsidR="003609CC" w:rsidRPr="003609CC" w:rsidTr="005E0EE2">
        <w:tc>
          <w:tcPr>
            <w:tcW w:w="1688"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вес</w:t>
            </w:r>
          </w:p>
        </w:tc>
        <w:tc>
          <w:tcPr>
            <w:tcW w:w="2393"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Рост сидя</w:t>
            </w:r>
          </w:p>
        </w:tc>
        <w:tc>
          <w:tcPr>
            <w:tcW w:w="2393"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Рост стоя</w:t>
            </w:r>
          </w:p>
        </w:tc>
        <w:tc>
          <w:tcPr>
            <w:tcW w:w="2882"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индекс</w:t>
            </w:r>
          </w:p>
        </w:tc>
      </w:tr>
      <w:tr w:rsidR="003609CC" w:rsidRPr="003609CC" w:rsidTr="005E0EE2">
        <w:tc>
          <w:tcPr>
            <w:tcW w:w="1688" w:type="dxa"/>
          </w:tcPr>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882" w:type="dxa"/>
          </w:tcPr>
          <w:p w:rsidR="003609CC" w:rsidRPr="003609CC" w:rsidRDefault="003609CC" w:rsidP="003609CC">
            <w:pPr>
              <w:jc w:val="both"/>
              <w:rPr>
                <w:rFonts w:ascii="Times New Roman" w:hAnsi="Times New Roman" w:cs="Times New Roman"/>
                <w:sz w:val="26"/>
                <w:szCs w:val="26"/>
              </w:rPr>
            </w:pPr>
          </w:p>
        </w:tc>
      </w:tr>
    </w:tbl>
    <w:p w:rsidR="003609CC" w:rsidRPr="003609CC" w:rsidRDefault="003609CC" w:rsidP="003609CC">
      <w:pPr>
        <w:ind w:firstLine="360"/>
        <w:jc w:val="center"/>
        <w:rPr>
          <w:rFonts w:ascii="Times New Roman" w:hAnsi="Times New Roman" w:cs="Times New Roman"/>
          <w:sz w:val="26"/>
          <w:szCs w:val="26"/>
        </w:rPr>
      </w:pPr>
      <w:r w:rsidRPr="003609CC">
        <w:rPr>
          <w:rFonts w:ascii="Times New Roman" w:hAnsi="Times New Roman" w:cs="Times New Roman"/>
          <w:sz w:val="26"/>
          <w:szCs w:val="26"/>
        </w:rPr>
        <w:t>Осмотр специалистов</w:t>
      </w:r>
    </w:p>
    <w:tbl>
      <w:tblPr>
        <w:tblStyle w:val="ae"/>
        <w:tblW w:w="9356" w:type="dxa"/>
        <w:tblInd w:w="-5" w:type="dxa"/>
        <w:tblLook w:val="04A0" w:firstRow="1" w:lastRow="0" w:firstColumn="1" w:lastColumn="0" w:noHBand="0" w:noVBand="1"/>
      </w:tblPr>
      <w:tblGrid>
        <w:gridCol w:w="1904"/>
        <w:gridCol w:w="2393"/>
        <w:gridCol w:w="2393"/>
        <w:gridCol w:w="2666"/>
      </w:tblGrid>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специалисты</w:t>
            </w:r>
          </w:p>
        </w:tc>
        <w:tc>
          <w:tcPr>
            <w:tcW w:w="2393"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диагноз</w:t>
            </w:r>
          </w:p>
        </w:tc>
        <w:tc>
          <w:tcPr>
            <w:tcW w:w="2393"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заключение</w:t>
            </w:r>
          </w:p>
        </w:tc>
        <w:tc>
          <w:tcPr>
            <w:tcW w:w="2666"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подпись</w:t>
            </w: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 xml:space="preserve">Педиатр </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Ортопед</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Окулист</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 xml:space="preserve">Отоларинголог </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Невропатолог</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bl>
    <w:p w:rsidR="000372C0" w:rsidRDefault="000372C0" w:rsidP="003609CC">
      <w:pPr>
        <w:ind w:firstLine="360"/>
        <w:jc w:val="both"/>
        <w:rPr>
          <w:rFonts w:ascii="Times New Roman" w:hAnsi="Times New Roman" w:cs="Times New Roman"/>
          <w:sz w:val="26"/>
          <w:szCs w:val="26"/>
        </w:rPr>
      </w:pPr>
    </w:p>
    <w:p w:rsidR="003609CC" w:rsidRPr="003609CC" w:rsidRDefault="003609CC" w:rsidP="003609CC">
      <w:pPr>
        <w:ind w:firstLine="360"/>
        <w:jc w:val="both"/>
        <w:rPr>
          <w:rFonts w:ascii="Times New Roman" w:hAnsi="Times New Roman" w:cs="Times New Roman"/>
          <w:sz w:val="26"/>
          <w:szCs w:val="26"/>
        </w:rPr>
      </w:pPr>
      <w:r w:rsidRPr="003609CC">
        <w:rPr>
          <w:rFonts w:ascii="Times New Roman" w:hAnsi="Times New Roman" w:cs="Times New Roman"/>
          <w:sz w:val="26"/>
          <w:szCs w:val="26"/>
        </w:rPr>
        <w:t>Заключение ________________________________</w:t>
      </w:r>
    </w:p>
    <w:p w:rsidR="003609CC" w:rsidRPr="003609CC" w:rsidRDefault="003609CC" w:rsidP="003609CC">
      <w:pPr>
        <w:ind w:firstLine="360"/>
        <w:jc w:val="both"/>
        <w:rPr>
          <w:rFonts w:ascii="Times New Roman" w:hAnsi="Times New Roman" w:cs="Times New Roman"/>
          <w:sz w:val="26"/>
          <w:szCs w:val="26"/>
        </w:rPr>
      </w:pPr>
      <w:r w:rsidRPr="003609CC">
        <w:rPr>
          <w:rFonts w:ascii="Times New Roman" w:hAnsi="Times New Roman" w:cs="Times New Roman"/>
          <w:sz w:val="26"/>
          <w:szCs w:val="26"/>
        </w:rPr>
        <w:t>Руководитель отдела медицинского обслуживания__________________</w:t>
      </w:r>
    </w:p>
    <w:p w:rsidR="003609CC" w:rsidRPr="003609CC" w:rsidRDefault="003609CC" w:rsidP="003609CC">
      <w:pPr>
        <w:spacing w:after="0" w:line="240" w:lineRule="auto"/>
        <w:ind w:firstLine="357"/>
        <w:jc w:val="center"/>
        <w:rPr>
          <w:rFonts w:ascii="Times New Roman" w:hAnsi="Times New Roman" w:cs="Times New Roman"/>
          <w:b/>
          <w:sz w:val="26"/>
          <w:szCs w:val="26"/>
        </w:rPr>
      </w:pPr>
      <w:r w:rsidRPr="003609CC">
        <w:rPr>
          <w:rFonts w:ascii="Times New Roman" w:hAnsi="Times New Roman" w:cs="Times New Roman"/>
          <w:b/>
          <w:sz w:val="26"/>
          <w:szCs w:val="26"/>
          <w:lang w:val="en-US"/>
        </w:rPr>
        <w:t>III</w:t>
      </w:r>
      <w:r w:rsidRPr="003609CC">
        <w:rPr>
          <w:rFonts w:ascii="Times New Roman" w:hAnsi="Times New Roman" w:cs="Times New Roman"/>
          <w:b/>
          <w:sz w:val="26"/>
          <w:szCs w:val="26"/>
        </w:rPr>
        <w:t xml:space="preserve"> тур (творческий экзамен)</w:t>
      </w:r>
    </w:p>
    <w:p w:rsidR="003609CC" w:rsidRPr="003609CC" w:rsidRDefault="003609CC" w:rsidP="003609CC">
      <w:pPr>
        <w:spacing w:after="0" w:line="240" w:lineRule="auto"/>
        <w:ind w:firstLine="357"/>
        <w:jc w:val="center"/>
        <w:rPr>
          <w:rFonts w:ascii="Times New Roman" w:hAnsi="Times New Roman" w:cs="Times New Roman"/>
          <w:b/>
          <w:sz w:val="26"/>
          <w:szCs w:val="26"/>
        </w:rPr>
      </w:pPr>
    </w:p>
    <w:tbl>
      <w:tblPr>
        <w:tblStyle w:val="ae"/>
        <w:tblW w:w="9349" w:type="dxa"/>
        <w:shd w:val="clear" w:color="auto" w:fill="00B0F0"/>
        <w:tblLayout w:type="fixed"/>
        <w:tblLook w:val="04A0" w:firstRow="1" w:lastRow="0" w:firstColumn="1" w:lastColumn="0" w:noHBand="0" w:noVBand="1"/>
      </w:tblPr>
      <w:tblGrid>
        <w:gridCol w:w="1558"/>
        <w:gridCol w:w="1131"/>
        <w:gridCol w:w="1984"/>
        <w:gridCol w:w="1559"/>
        <w:gridCol w:w="1416"/>
        <w:gridCol w:w="1701"/>
      </w:tblGrid>
      <w:tr w:rsidR="003609CC" w:rsidRPr="003609CC" w:rsidTr="005E0EE2">
        <w:tc>
          <w:tcPr>
            <w:tcW w:w="1558" w:type="dxa"/>
            <w:shd w:val="clear" w:color="auto" w:fill="auto"/>
          </w:tcPr>
          <w:p w:rsidR="003609CC" w:rsidRPr="005E0EE2"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форма</w:t>
            </w:r>
          </w:p>
        </w:tc>
        <w:tc>
          <w:tcPr>
            <w:tcW w:w="1131" w:type="dxa"/>
            <w:shd w:val="clear" w:color="auto" w:fill="auto"/>
          </w:tcPr>
          <w:p w:rsidR="003609CC" w:rsidRPr="005E0EE2"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подъем</w:t>
            </w:r>
          </w:p>
        </w:tc>
        <w:tc>
          <w:tcPr>
            <w:tcW w:w="1984" w:type="dxa"/>
            <w:shd w:val="clear" w:color="auto" w:fill="auto"/>
          </w:tcPr>
          <w:p w:rsidR="003609CC" w:rsidRPr="005E0EE2" w:rsidRDefault="003609CC" w:rsidP="003609CC">
            <w:pPr>
              <w:jc w:val="center"/>
              <w:rPr>
                <w:rFonts w:ascii="Times New Roman" w:hAnsi="Times New Roman" w:cs="Times New Roman"/>
                <w:sz w:val="26"/>
                <w:szCs w:val="26"/>
              </w:rPr>
            </w:pPr>
            <w:proofErr w:type="spellStart"/>
            <w:r w:rsidRPr="005E0EE2">
              <w:rPr>
                <w:rFonts w:ascii="Times New Roman" w:hAnsi="Times New Roman" w:cs="Times New Roman"/>
                <w:sz w:val="26"/>
                <w:szCs w:val="26"/>
              </w:rPr>
              <w:t>выворотность</w:t>
            </w:r>
            <w:proofErr w:type="spellEnd"/>
          </w:p>
        </w:tc>
        <w:tc>
          <w:tcPr>
            <w:tcW w:w="1559" w:type="dxa"/>
            <w:shd w:val="clear" w:color="auto" w:fill="auto"/>
          </w:tcPr>
          <w:p w:rsidR="003609CC" w:rsidRPr="005E0EE2"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шаг</w:t>
            </w:r>
          </w:p>
        </w:tc>
        <w:tc>
          <w:tcPr>
            <w:tcW w:w="1416" w:type="dxa"/>
            <w:shd w:val="clear" w:color="auto" w:fill="auto"/>
          </w:tcPr>
          <w:p w:rsidR="003609CC" w:rsidRPr="005E0EE2"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гибкость</w:t>
            </w:r>
          </w:p>
        </w:tc>
        <w:tc>
          <w:tcPr>
            <w:tcW w:w="1701" w:type="dxa"/>
            <w:shd w:val="clear" w:color="auto" w:fill="auto"/>
          </w:tcPr>
          <w:p w:rsidR="003609CC" w:rsidRPr="003609CC"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прыжок</w:t>
            </w:r>
          </w:p>
        </w:tc>
      </w:tr>
      <w:tr w:rsidR="003609CC" w:rsidRPr="003609CC" w:rsidTr="005E0EE2">
        <w:tc>
          <w:tcPr>
            <w:tcW w:w="1558" w:type="dxa"/>
            <w:shd w:val="clear" w:color="auto" w:fill="auto"/>
          </w:tcPr>
          <w:p w:rsidR="003609CC" w:rsidRPr="003609CC" w:rsidRDefault="003609CC" w:rsidP="003609CC">
            <w:pPr>
              <w:jc w:val="center"/>
              <w:rPr>
                <w:rFonts w:ascii="Times New Roman" w:hAnsi="Times New Roman" w:cs="Times New Roman"/>
                <w:b/>
                <w:sz w:val="26"/>
                <w:szCs w:val="26"/>
              </w:rPr>
            </w:pPr>
          </w:p>
          <w:p w:rsidR="003609CC" w:rsidRPr="003609CC" w:rsidRDefault="003609CC" w:rsidP="003609CC">
            <w:pPr>
              <w:jc w:val="center"/>
              <w:rPr>
                <w:rFonts w:ascii="Times New Roman" w:hAnsi="Times New Roman" w:cs="Times New Roman"/>
                <w:b/>
                <w:sz w:val="26"/>
                <w:szCs w:val="26"/>
              </w:rPr>
            </w:pPr>
          </w:p>
        </w:tc>
        <w:tc>
          <w:tcPr>
            <w:tcW w:w="1131" w:type="dxa"/>
            <w:shd w:val="clear" w:color="auto" w:fill="auto"/>
          </w:tcPr>
          <w:p w:rsidR="003609CC" w:rsidRPr="003609CC" w:rsidRDefault="003609CC" w:rsidP="003609CC">
            <w:pPr>
              <w:jc w:val="center"/>
              <w:rPr>
                <w:rFonts w:ascii="Times New Roman" w:hAnsi="Times New Roman" w:cs="Times New Roman"/>
                <w:b/>
                <w:sz w:val="26"/>
                <w:szCs w:val="26"/>
              </w:rPr>
            </w:pPr>
          </w:p>
        </w:tc>
        <w:tc>
          <w:tcPr>
            <w:tcW w:w="1984" w:type="dxa"/>
            <w:shd w:val="clear" w:color="auto" w:fill="auto"/>
          </w:tcPr>
          <w:p w:rsidR="003609CC" w:rsidRPr="003609CC" w:rsidRDefault="003609CC" w:rsidP="003609CC">
            <w:pPr>
              <w:jc w:val="center"/>
              <w:rPr>
                <w:rFonts w:ascii="Times New Roman" w:hAnsi="Times New Roman" w:cs="Times New Roman"/>
                <w:b/>
                <w:sz w:val="26"/>
                <w:szCs w:val="26"/>
              </w:rPr>
            </w:pPr>
          </w:p>
        </w:tc>
        <w:tc>
          <w:tcPr>
            <w:tcW w:w="1559" w:type="dxa"/>
            <w:shd w:val="clear" w:color="auto" w:fill="auto"/>
          </w:tcPr>
          <w:p w:rsidR="003609CC" w:rsidRPr="003609CC" w:rsidRDefault="003609CC" w:rsidP="003609CC">
            <w:pPr>
              <w:jc w:val="center"/>
              <w:rPr>
                <w:rFonts w:ascii="Times New Roman" w:hAnsi="Times New Roman" w:cs="Times New Roman"/>
                <w:b/>
                <w:sz w:val="26"/>
                <w:szCs w:val="26"/>
              </w:rPr>
            </w:pPr>
          </w:p>
        </w:tc>
        <w:tc>
          <w:tcPr>
            <w:tcW w:w="1416" w:type="dxa"/>
            <w:shd w:val="clear" w:color="auto" w:fill="auto"/>
          </w:tcPr>
          <w:p w:rsidR="003609CC" w:rsidRPr="003609CC" w:rsidRDefault="003609CC" w:rsidP="003609CC">
            <w:pPr>
              <w:jc w:val="center"/>
              <w:rPr>
                <w:rFonts w:ascii="Times New Roman" w:hAnsi="Times New Roman" w:cs="Times New Roman"/>
                <w:b/>
                <w:sz w:val="26"/>
                <w:szCs w:val="26"/>
              </w:rPr>
            </w:pPr>
          </w:p>
        </w:tc>
        <w:tc>
          <w:tcPr>
            <w:tcW w:w="1701" w:type="dxa"/>
            <w:shd w:val="clear" w:color="auto" w:fill="auto"/>
          </w:tcPr>
          <w:p w:rsidR="003609CC" w:rsidRPr="003609CC" w:rsidRDefault="003609CC" w:rsidP="003609CC">
            <w:pPr>
              <w:jc w:val="center"/>
              <w:rPr>
                <w:rFonts w:ascii="Times New Roman" w:hAnsi="Times New Roman" w:cs="Times New Roman"/>
                <w:b/>
                <w:sz w:val="26"/>
                <w:szCs w:val="26"/>
              </w:rPr>
            </w:pPr>
          </w:p>
        </w:tc>
      </w:tr>
    </w:tbl>
    <w:p w:rsidR="003609CC" w:rsidRPr="003609CC" w:rsidRDefault="003609CC" w:rsidP="003609CC">
      <w:pPr>
        <w:spacing w:after="0" w:line="240" w:lineRule="auto"/>
        <w:ind w:firstLine="357"/>
        <w:jc w:val="center"/>
        <w:rPr>
          <w:rFonts w:ascii="Times New Roman" w:hAnsi="Times New Roman" w:cs="Times New Roman"/>
          <w:b/>
          <w:sz w:val="26"/>
          <w:szCs w:val="26"/>
        </w:rPr>
      </w:pPr>
    </w:p>
    <w:p w:rsidR="003609CC" w:rsidRPr="003609CC" w:rsidRDefault="003609CC" w:rsidP="003609CC">
      <w:pPr>
        <w:ind w:firstLine="360"/>
        <w:jc w:val="both"/>
        <w:rPr>
          <w:rFonts w:ascii="Times New Roman" w:hAnsi="Times New Roman" w:cs="Times New Roman"/>
          <w:sz w:val="26"/>
          <w:szCs w:val="26"/>
        </w:rPr>
      </w:pPr>
    </w:p>
    <w:tbl>
      <w:tblPr>
        <w:tblStyle w:val="ae"/>
        <w:tblW w:w="0" w:type="auto"/>
        <w:shd w:val="clear" w:color="auto" w:fill="00B0F0"/>
        <w:tblLook w:val="04A0" w:firstRow="1" w:lastRow="0" w:firstColumn="1" w:lastColumn="0" w:noHBand="0" w:noVBand="1"/>
      </w:tblPr>
      <w:tblGrid>
        <w:gridCol w:w="1881"/>
        <w:gridCol w:w="1895"/>
        <w:gridCol w:w="2787"/>
        <w:gridCol w:w="2781"/>
      </w:tblGrid>
      <w:tr w:rsidR="003609CC" w:rsidRPr="003609CC" w:rsidTr="005E0EE2">
        <w:tc>
          <w:tcPr>
            <w:tcW w:w="1881" w:type="dxa"/>
            <w:shd w:val="clear" w:color="auto" w:fill="auto"/>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координация</w:t>
            </w:r>
          </w:p>
        </w:tc>
        <w:tc>
          <w:tcPr>
            <w:tcW w:w="1895" w:type="dxa"/>
            <w:shd w:val="clear" w:color="auto" w:fill="auto"/>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музыкальность</w:t>
            </w:r>
          </w:p>
        </w:tc>
        <w:tc>
          <w:tcPr>
            <w:tcW w:w="2787" w:type="dxa"/>
            <w:shd w:val="clear" w:color="auto" w:fill="auto"/>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выразительность</w:t>
            </w:r>
          </w:p>
        </w:tc>
        <w:tc>
          <w:tcPr>
            <w:tcW w:w="2781" w:type="dxa"/>
            <w:shd w:val="clear" w:color="auto" w:fill="auto"/>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Заключение</w:t>
            </w:r>
          </w:p>
        </w:tc>
      </w:tr>
      <w:tr w:rsidR="003609CC" w:rsidRPr="003609CC" w:rsidTr="005E0EE2">
        <w:tc>
          <w:tcPr>
            <w:tcW w:w="1881" w:type="dxa"/>
            <w:shd w:val="clear" w:color="auto" w:fill="auto"/>
          </w:tcPr>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tc>
        <w:tc>
          <w:tcPr>
            <w:tcW w:w="1895" w:type="dxa"/>
            <w:shd w:val="clear" w:color="auto" w:fill="auto"/>
          </w:tcPr>
          <w:p w:rsidR="003609CC" w:rsidRPr="003609CC" w:rsidRDefault="003609CC" w:rsidP="003609CC">
            <w:pPr>
              <w:jc w:val="both"/>
              <w:rPr>
                <w:rFonts w:ascii="Times New Roman" w:hAnsi="Times New Roman" w:cs="Times New Roman"/>
                <w:sz w:val="26"/>
                <w:szCs w:val="26"/>
              </w:rPr>
            </w:pPr>
          </w:p>
        </w:tc>
        <w:tc>
          <w:tcPr>
            <w:tcW w:w="2787" w:type="dxa"/>
            <w:shd w:val="clear" w:color="auto" w:fill="auto"/>
          </w:tcPr>
          <w:p w:rsidR="003609CC" w:rsidRPr="003609CC" w:rsidRDefault="003609CC" w:rsidP="003609CC">
            <w:pPr>
              <w:jc w:val="both"/>
              <w:rPr>
                <w:rFonts w:ascii="Times New Roman" w:hAnsi="Times New Roman" w:cs="Times New Roman"/>
                <w:sz w:val="26"/>
                <w:szCs w:val="26"/>
              </w:rPr>
            </w:pPr>
          </w:p>
        </w:tc>
        <w:tc>
          <w:tcPr>
            <w:tcW w:w="2781" w:type="dxa"/>
            <w:shd w:val="clear" w:color="auto" w:fill="auto"/>
          </w:tcPr>
          <w:p w:rsidR="003609CC" w:rsidRPr="003609CC" w:rsidRDefault="003609CC" w:rsidP="003609CC">
            <w:pPr>
              <w:jc w:val="both"/>
              <w:rPr>
                <w:rFonts w:ascii="Times New Roman" w:hAnsi="Times New Roman" w:cs="Times New Roman"/>
                <w:sz w:val="26"/>
                <w:szCs w:val="26"/>
              </w:rPr>
            </w:pPr>
          </w:p>
        </w:tc>
      </w:tr>
    </w:tbl>
    <w:p w:rsidR="003609CC" w:rsidRPr="003609CC" w:rsidRDefault="003609CC" w:rsidP="003609CC">
      <w:pPr>
        <w:ind w:firstLine="360"/>
        <w:jc w:val="both"/>
        <w:rPr>
          <w:rFonts w:ascii="Times New Roman" w:hAnsi="Times New Roman" w:cs="Times New Roman"/>
          <w:sz w:val="26"/>
          <w:szCs w:val="26"/>
        </w:rPr>
      </w:pPr>
    </w:p>
    <w:p w:rsidR="003609CC" w:rsidRPr="003609CC" w:rsidRDefault="003609CC" w:rsidP="003609CC">
      <w:pPr>
        <w:ind w:firstLine="360"/>
        <w:jc w:val="both"/>
        <w:rPr>
          <w:rFonts w:ascii="Times New Roman" w:hAnsi="Times New Roman" w:cs="Times New Roman"/>
          <w:sz w:val="26"/>
          <w:szCs w:val="26"/>
        </w:rPr>
      </w:pPr>
      <w:r w:rsidRPr="003609CC">
        <w:rPr>
          <w:rFonts w:ascii="Times New Roman" w:hAnsi="Times New Roman" w:cs="Times New Roman"/>
          <w:sz w:val="26"/>
          <w:szCs w:val="26"/>
        </w:rPr>
        <w:t>Вывод: годен, не годен, условно годен с испытательным сроком на ______</w:t>
      </w:r>
    </w:p>
    <w:p w:rsidR="003609CC" w:rsidRPr="003609CC" w:rsidRDefault="003609CC" w:rsidP="003609CC">
      <w:pPr>
        <w:spacing w:after="0" w:line="240" w:lineRule="auto"/>
        <w:ind w:firstLine="357"/>
        <w:jc w:val="both"/>
        <w:rPr>
          <w:rFonts w:ascii="Times New Roman" w:hAnsi="Times New Roman" w:cs="Times New Roman"/>
          <w:b/>
          <w:sz w:val="26"/>
          <w:szCs w:val="26"/>
        </w:rPr>
      </w:pP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Председатель приемной комиссии ________________________________</w:t>
      </w:r>
    </w:p>
    <w:p w:rsidR="003609CC" w:rsidRPr="003609CC" w:rsidRDefault="003609CC" w:rsidP="003609CC">
      <w:pPr>
        <w:spacing w:after="0" w:line="240" w:lineRule="auto"/>
        <w:ind w:firstLine="357"/>
        <w:jc w:val="both"/>
        <w:rPr>
          <w:rFonts w:ascii="Times New Roman" w:hAnsi="Times New Roman" w:cs="Times New Roman"/>
          <w:b/>
          <w:sz w:val="26"/>
          <w:szCs w:val="26"/>
        </w:rPr>
      </w:pP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Ответственный секретарь _______________________________________</w:t>
      </w:r>
    </w:p>
    <w:p w:rsidR="003609CC" w:rsidRPr="003609CC" w:rsidRDefault="003609CC" w:rsidP="003609CC">
      <w:pPr>
        <w:spacing w:after="0" w:line="240" w:lineRule="auto"/>
        <w:ind w:firstLine="357"/>
        <w:jc w:val="both"/>
        <w:rPr>
          <w:rFonts w:ascii="Times New Roman" w:hAnsi="Times New Roman" w:cs="Times New Roman"/>
          <w:b/>
          <w:sz w:val="26"/>
          <w:szCs w:val="26"/>
        </w:rPr>
      </w:pP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 xml:space="preserve">Члены комиссии: </w:t>
      </w:r>
    </w:p>
    <w:p w:rsidR="003609CC" w:rsidRPr="003609CC" w:rsidRDefault="003609CC" w:rsidP="003609CC">
      <w:pPr>
        <w:tabs>
          <w:tab w:val="center" w:pos="4856"/>
        </w:tabs>
        <w:spacing w:before="240"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_________________________________</w:t>
      </w:r>
      <w:r w:rsidRPr="003609CC">
        <w:rPr>
          <w:rFonts w:ascii="Times New Roman" w:hAnsi="Times New Roman" w:cs="Times New Roman"/>
          <w:b/>
          <w:sz w:val="26"/>
          <w:szCs w:val="26"/>
        </w:rPr>
        <w:tab/>
        <w:t xml:space="preserve">                       ________________</w:t>
      </w:r>
    </w:p>
    <w:p w:rsidR="003609CC" w:rsidRPr="003609CC" w:rsidRDefault="003609CC" w:rsidP="003609CC">
      <w:pPr>
        <w:tabs>
          <w:tab w:val="left" w:pos="6165"/>
        </w:tabs>
        <w:spacing w:before="240" w:line="240" w:lineRule="auto"/>
        <w:ind w:firstLine="360"/>
        <w:jc w:val="both"/>
        <w:rPr>
          <w:rFonts w:ascii="Times New Roman" w:hAnsi="Times New Roman" w:cs="Times New Roman"/>
          <w:sz w:val="26"/>
          <w:szCs w:val="26"/>
        </w:rPr>
      </w:pPr>
      <w:r w:rsidRPr="003609CC">
        <w:rPr>
          <w:rFonts w:ascii="Times New Roman" w:hAnsi="Times New Roman" w:cs="Times New Roman"/>
          <w:sz w:val="26"/>
          <w:szCs w:val="26"/>
        </w:rPr>
        <w:t>_________________________________</w:t>
      </w:r>
      <w:r w:rsidRPr="003609CC">
        <w:rPr>
          <w:rFonts w:ascii="Times New Roman" w:hAnsi="Times New Roman" w:cs="Times New Roman"/>
          <w:sz w:val="26"/>
          <w:szCs w:val="26"/>
        </w:rPr>
        <w:tab/>
        <w:t>________________</w:t>
      </w:r>
    </w:p>
    <w:p w:rsidR="003609CC" w:rsidRPr="003609CC" w:rsidRDefault="003609CC" w:rsidP="003609CC">
      <w:pPr>
        <w:tabs>
          <w:tab w:val="left" w:pos="6135"/>
          <w:tab w:val="right" w:pos="9355"/>
        </w:tabs>
        <w:spacing w:before="240" w:line="240" w:lineRule="auto"/>
        <w:ind w:firstLine="360"/>
        <w:rPr>
          <w:rFonts w:ascii="Times New Roman" w:hAnsi="Times New Roman" w:cs="Times New Roman"/>
          <w:i/>
          <w:sz w:val="26"/>
          <w:szCs w:val="26"/>
        </w:rPr>
      </w:pPr>
      <w:r w:rsidRPr="003609CC">
        <w:rPr>
          <w:rFonts w:ascii="Times New Roman" w:hAnsi="Times New Roman" w:cs="Times New Roman"/>
          <w:sz w:val="26"/>
          <w:szCs w:val="26"/>
        </w:rPr>
        <w:t>_________________________________</w:t>
      </w:r>
      <w:r w:rsidRPr="003609CC">
        <w:rPr>
          <w:rFonts w:ascii="Times New Roman" w:hAnsi="Times New Roman" w:cs="Times New Roman"/>
          <w:i/>
          <w:sz w:val="26"/>
          <w:szCs w:val="26"/>
        </w:rPr>
        <w:tab/>
        <w:t>________________</w:t>
      </w:r>
      <w:r w:rsidRPr="003609CC">
        <w:rPr>
          <w:rFonts w:ascii="Times New Roman" w:hAnsi="Times New Roman" w:cs="Times New Roman"/>
          <w:i/>
          <w:sz w:val="26"/>
          <w:szCs w:val="26"/>
        </w:rPr>
        <w:tab/>
      </w:r>
    </w:p>
    <w:p w:rsidR="003609CC" w:rsidRPr="003609CC" w:rsidRDefault="003609CC" w:rsidP="003609CC">
      <w:pPr>
        <w:tabs>
          <w:tab w:val="center" w:pos="4856"/>
        </w:tabs>
        <w:spacing w:before="240"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_________________________________</w:t>
      </w:r>
      <w:r w:rsidRPr="003609CC">
        <w:rPr>
          <w:rFonts w:ascii="Times New Roman" w:hAnsi="Times New Roman" w:cs="Times New Roman"/>
          <w:b/>
          <w:sz w:val="26"/>
          <w:szCs w:val="26"/>
        </w:rPr>
        <w:tab/>
        <w:t xml:space="preserve">                       ________________</w:t>
      </w:r>
    </w:p>
    <w:p w:rsidR="003609CC" w:rsidRPr="003609CC" w:rsidRDefault="003609CC" w:rsidP="003609CC">
      <w:pPr>
        <w:tabs>
          <w:tab w:val="left" w:pos="6165"/>
        </w:tabs>
        <w:spacing w:before="240" w:line="240" w:lineRule="auto"/>
        <w:ind w:firstLine="360"/>
        <w:jc w:val="both"/>
        <w:rPr>
          <w:rFonts w:ascii="Times New Roman" w:hAnsi="Times New Roman" w:cs="Times New Roman"/>
          <w:sz w:val="26"/>
          <w:szCs w:val="26"/>
        </w:rPr>
      </w:pPr>
      <w:r w:rsidRPr="003609CC">
        <w:rPr>
          <w:rFonts w:ascii="Times New Roman" w:hAnsi="Times New Roman" w:cs="Times New Roman"/>
          <w:sz w:val="26"/>
          <w:szCs w:val="26"/>
        </w:rPr>
        <w:t>_________________________________</w:t>
      </w:r>
      <w:r w:rsidRPr="003609CC">
        <w:rPr>
          <w:rFonts w:ascii="Times New Roman" w:hAnsi="Times New Roman" w:cs="Times New Roman"/>
          <w:sz w:val="26"/>
          <w:szCs w:val="26"/>
        </w:rPr>
        <w:tab/>
        <w:t>________________</w:t>
      </w:r>
    </w:p>
    <w:p w:rsidR="003609CC" w:rsidRPr="003609CC" w:rsidRDefault="003609CC" w:rsidP="003609CC">
      <w:pPr>
        <w:rPr>
          <w:rFonts w:ascii="Times New Roman" w:hAnsi="Times New Roman" w:cs="Times New Roman"/>
          <w:b/>
          <w:i/>
          <w:sz w:val="26"/>
          <w:szCs w:val="26"/>
        </w:rPr>
      </w:pPr>
      <w:r w:rsidRPr="003609CC">
        <w:rPr>
          <w:rFonts w:ascii="Times New Roman" w:hAnsi="Times New Roman" w:cs="Times New Roman"/>
          <w:sz w:val="26"/>
          <w:szCs w:val="26"/>
        </w:rPr>
        <w:t xml:space="preserve">     _________________________________</w:t>
      </w:r>
      <w:r w:rsidRPr="003609CC">
        <w:rPr>
          <w:rFonts w:ascii="Times New Roman" w:hAnsi="Times New Roman" w:cs="Times New Roman"/>
          <w:i/>
          <w:sz w:val="26"/>
          <w:szCs w:val="26"/>
        </w:rPr>
        <w:tab/>
        <w:t xml:space="preserve">                    ________________</w:t>
      </w:r>
      <w:r w:rsidRPr="003609CC">
        <w:rPr>
          <w:rFonts w:ascii="Times New Roman" w:hAnsi="Times New Roman" w:cs="Times New Roman"/>
          <w:b/>
          <w:i/>
          <w:sz w:val="26"/>
          <w:szCs w:val="26"/>
        </w:rPr>
        <w:br w:type="page"/>
      </w:r>
    </w:p>
    <w:p w:rsidR="0016689B" w:rsidRPr="005E0EE2" w:rsidRDefault="0016689B" w:rsidP="0016689B">
      <w:pPr>
        <w:jc w:val="right"/>
        <w:rPr>
          <w:rFonts w:ascii="Times New Roman" w:hAnsi="Times New Roman" w:cs="Times New Roman"/>
          <w:i/>
          <w:sz w:val="26"/>
          <w:szCs w:val="26"/>
          <w:lang w:val="kk-KZ"/>
        </w:rPr>
      </w:pPr>
      <w:r>
        <w:rPr>
          <w:rFonts w:ascii="Times New Roman" w:hAnsi="Times New Roman" w:cs="Times New Roman"/>
          <w:i/>
          <w:sz w:val="26"/>
          <w:szCs w:val="26"/>
          <w:lang w:val="kk-KZ"/>
        </w:rPr>
        <w:lastRenderedPageBreak/>
        <w:t>Приложение 5</w:t>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5"/>
      </w:tblGrid>
      <w:tr w:rsidR="0016689B" w:rsidRPr="003609CC" w:rsidTr="00574F62">
        <w:tc>
          <w:tcPr>
            <w:tcW w:w="5949" w:type="dxa"/>
          </w:tcPr>
          <w:p w:rsidR="0016689B" w:rsidRPr="003609CC" w:rsidRDefault="0016689B" w:rsidP="00574F62">
            <w:pPr>
              <w:pStyle w:val="af"/>
              <w:jc w:val="right"/>
              <w:rPr>
                <w:i/>
                <w:sz w:val="26"/>
                <w:szCs w:val="26"/>
                <w:lang w:val="kk-KZ"/>
              </w:rPr>
            </w:pPr>
          </w:p>
        </w:tc>
        <w:tc>
          <w:tcPr>
            <w:tcW w:w="3395" w:type="dxa"/>
          </w:tcPr>
          <w:p w:rsidR="0016689B" w:rsidRPr="003609CC" w:rsidRDefault="0016689B" w:rsidP="00574F62">
            <w:pPr>
              <w:pStyle w:val="af"/>
              <w:jc w:val="left"/>
              <w:rPr>
                <w:sz w:val="26"/>
                <w:szCs w:val="26"/>
              </w:rPr>
            </w:pPr>
            <w:r w:rsidRPr="003609CC">
              <w:rPr>
                <w:sz w:val="26"/>
                <w:szCs w:val="26"/>
              </w:rPr>
              <w:t>Ректору НАО «Казахская национальна</w:t>
            </w:r>
            <w:r w:rsidRPr="003609CC">
              <w:rPr>
                <w:sz w:val="26"/>
                <w:szCs w:val="26"/>
                <w:lang w:val="kk-KZ"/>
              </w:rPr>
              <w:t>я</w:t>
            </w:r>
            <w:r w:rsidRPr="003609CC">
              <w:rPr>
                <w:sz w:val="26"/>
                <w:szCs w:val="26"/>
              </w:rPr>
              <w:t xml:space="preserve"> академия хореографии»</w:t>
            </w:r>
          </w:p>
          <w:p w:rsidR="0016689B" w:rsidRPr="003609CC" w:rsidRDefault="0016689B" w:rsidP="00574F62">
            <w:pPr>
              <w:pStyle w:val="af"/>
              <w:jc w:val="left"/>
              <w:rPr>
                <w:i/>
                <w:sz w:val="26"/>
                <w:szCs w:val="26"/>
                <w:lang w:val="kk-KZ"/>
              </w:rPr>
            </w:pPr>
            <w:r w:rsidRPr="003609CC">
              <w:rPr>
                <w:sz w:val="26"/>
                <w:szCs w:val="26"/>
                <w:lang w:val="kk-KZ"/>
              </w:rPr>
              <w:t>А</w:t>
            </w:r>
            <w:r w:rsidRPr="003609CC">
              <w:rPr>
                <w:sz w:val="26"/>
                <w:szCs w:val="26"/>
              </w:rPr>
              <w:t>. Асылмуратовой</w:t>
            </w:r>
          </w:p>
        </w:tc>
      </w:tr>
      <w:tr w:rsidR="0016689B" w:rsidRPr="003609CC" w:rsidTr="00574F62">
        <w:tc>
          <w:tcPr>
            <w:tcW w:w="5949" w:type="dxa"/>
          </w:tcPr>
          <w:p w:rsidR="0016689B" w:rsidRPr="003609CC" w:rsidRDefault="0016689B" w:rsidP="00574F62">
            <w:pPr>
              <w:pStyle w:val="af"/>
              <w:jc w:val="right"/>
              <w:rPr>
                <w:i/>
                <w:sz w:val="26"/>
                <w:szCs w:val="26"/>
                <w:lang w:val="kk-KZ"/>
              </w:rPr>
            </w:pPr>
          </w:p>
        </w:tc>
        <w:tc>
          <w:tcPr>
            <w:tcW w:w="3395" w:type="dxa"/>
          </w:tcPr>
          <w:p w:rsidR="0016689B" w:rsidRPr="003609CC" w:rsidRDefault="0016689B" w:rsidP="00574F62">
            <w:pPr>
              <w:pStyle w:val="af"/>
              <w:jc w:val="right"/>
              <w:rPr>
                <w:i/>
                <w:sz w:val="26"/>
                <w:szCs w:val="26"/>
                <w:lang w:val="kk-KZ"/>
              </w:rPr>
            </w:pPr>
          </w:p>
        </w:tc>
      </w:tr>
      <w:tr w:rsidR="0016689B" w:rsidRPr="003609CC" w:rsidTr="00574F62">
        <w:tc>
          <w:tcPr>
            <w:tcW w:w="5949" w:type="dxa"/>
          </w:tcPr>
          <w:p w:rsidR="0016689B" w:rsidRPr="003609CC" w:rsidRDefault="0016689B" w:rsidP="00574F62">
            <w:pPr>
              <w:pStyle w:val="af"/>
              <w:jc w:val="right"/>
              <w:rPr>
                <w:i/>
                <w:sz w:val="26"/>
                <w:szCs w:val="26"/>
                <w:lang w:val="kk-KZ"/>
              </w:rPr>
            </w:pPr>
          </w:p>
        </w:tc>
        <w:tc>
          <w:tcPr>
            <w:tcW w:w="3395" w:type="dxa"/>
          </w:tcPr>
          <w:p w:rsidR="0016689B" w:rsidRPr="003609CC" w:rsidRDefault="0016689B" w:rsidP="00574F62">
            <w:pPr>
              <w:pStyle w:val="af"/>
              <w:jc w:val="right"/>
              <w:rPr>
                <w:i/>
                <w:sz w:val="26"/>
                <w:szCs w:val="26"/>
                <w:lang w:val="kk-KZ"/>
              </w:rPr>
            </w:pPr>
          </w:p>
        </w:tc>
      </w:tr>
    </w:tbl>
    <w:p w:rsidR="0016689B" w:rsidRPr="003609CC" w:rsidRDefault="0016689B" w:rsidP="0016689B">
      <w:pPr>
        <w:spacing w:after="0"/>
        <w:ind w:firstLine="709"/>
        <w:rPr>
          <w:rFonts w:ascii="Times New Roman" w:hAnsi="Times New Roman" w:cs="Times New Roman"/>
          <w:sz w:val="26"/>
          <w:szCs w:val="26"/>
          <w:lang w:val="kk-KZ"/>
        </w:rPr>
      </w:pPr>
      <w:r w:rsidRPr="003609CC">
        <w:rPr>
          <w:rFonts w:ascii="Times New Roman" w:hAnsi="Times New Roman" w:cs="Times New Roman"/>
          <w:sz w:val="26"/>
          <w:szCs w:val="26"/>
          <w:lang w:val="kk-KZ"/>
        </w:rPr>
        <w:t>От гр.</w:t>
      </w:r>
      <w:r w:rsidRPr="003609CC">
        <w:rPr>
          <w:rFonts w:ascii="Times New Roman" w:hAnsi="Times New Roman" w:cs="Times New Roman"/>
          <w:sz w:val="26"/>
          <w:szCs w:val="26"/>
        </w:rPr>
        <w:t>____________________________________________________________</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проживающего (-ей) по адресу _______________________________________________________________________</w:t>
      </w:r>
    </w:p>
    <w:p w:rsidR="0016689B" w:rsidRPr="003609CC" w:rsidRDefault="0016689B" w:rsidP="0016689B">
      <w:pPr>
        <w:spacing w:after="0" w:line="240" w:lineRule="auto"/>
        <w:ind w:firstLine="567"/>
        <w:jc w:val="center"/>
        <w:rPr>
          <w:rFonts w:ascii="Times New Roman" w:hAnsi="Times New Roman" w:cs="Times New Roman"/>
          <w:sz w:val="26"/>
          <w:szCs w:val="26"/>
          <w:lang w:val="kk-KZ"/>
        </w:rPr>
      </w:pPr>
      <w:r w:rsidRPr="003609CC">
        <w:rPr>
          <w:rFonts w:ascii="Times New Roman" w:hAnsi="Times New Roman" w:cs="Times New Roman"/>
          <w:sz w:val="26"/>
          <w:szCs w:val="26"/>
          <w:lang w:val="kk-KZ"/>
        </w:rPr>
        <w:t>(указать полный адрес места жительства, телефон)</w:t>
      </w:r>
    </w:p>
    <w:p w:rsidR="0016689B" w:rsidRPr="003609CC" w:rsidRDefault="0016689B" w:rsidP="0016689B">
      <w:pPr>
        <w:spacing w:after="0" w:line="240" w:lineRule="auto"/>
        <w:ind w:firstLine="142"/>
        <w:rPr>
          <w:rFonts w:ascii="Times New Roman" w:hAnsi="Times New Roman" w:cs="Times New Roman"/>
          <w:sz w:val="26"/>
          <w:szCs w:val="26"/>
          <w:lang w:val="kk-KZ"/>
        </w:rPr>
      </w:pPr>
    </w:p>
    <w:p w:rsidR="0016689B" w:rsidRPr="003609CC" w:rsidRDefault="0016689B" w:rsidP="0016689B">
      <w:pPr>
        <w:spacing w:after="0"/>
        <w:ind w:firstLine="567"/>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Заявление</w:t>
      </w:r>
    </w:p>
    <w:p w:rsidR="0016689B" w:rsidRPr="003609CC" w:rsidRDefault="0016689B" w:rsidP="0016689B">
      <w:pPr>
        <w:spacing w:after="0"/>
        <w:ind w:firstLine="567"/>
        <w:jc w:val="both"/>
        <w:rPr>
          <w:rFonts w:ascii="Times New Roman" w:hAnsi="Times New Roman" w:cs="Times New Roman"/>
          <w:b/>
          <w:sz w:val="26"/>
          <w:szCs w:val="26"/>
          <w:lang w:val="kk-KZ"/>
        </w:rPr>
      </w:pPr>
    </w:p>
    <w:p w:rsidR="0016689B" w:rsidRPr="003609CC" w:rsidRDefault="0016689B" w:rsidP="0016689B">
      <w:pPr>
        <w:spacing w:after="0"/>
        <w:ind w:firstLine="709"/>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Прошу </w:t>
      </w:r>
      <w:r w:rsidRPr="003609CC">
        <w:rPr>
          <w:rFonts w:ascii="Times New Roman" w:hAnsi="Times New Roman" w:cs="Times New Roman"/>
          <w:b/>
          <w:sz w:val="26"/>
          <w:szCs w:val="26"/>
          <w:lang w:val="kk-KZ"/>
        </w:rPr>
        <w:t>принять</w:t>
      </w:r>
      <w:r w:rsidRPr="003609CC">
        <w:rPr>
          <w:rFonts w:ascii="Times New Roman" w:hAnsi="Times New Roman" w:cs="Times New Roman"/>
          <w:sz w:val="26"/>
          <w:szCs w:val="26"/>
          <w:lang w:val="kk-KZ"/>
        </w:rPr>
        <w:t xml:space="preserve"> моего ребенка (Ф.И.О.ребенка) /меня _______________________________________________________________________</w:t>
      </w:r>
    </w:p>
    <w:p w:rsidR="0016689B" w:rsidRPr="003609CC" w:rsidRDefault="0016689B" w:rsidP="0016689B">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для обучения</w:t>
      </w:r>
      <w:r w:rsidRPr="003609CC">
        <w:rPr>
          <w:rFonts w:ascii="Times New Roman" w:hAnsi="Times New Roman" w:cs="Times New Roman"/>
          <w:b/>
          <w:sz w:val="26"/>
          <w:szCs w:val="26"/>
          <w:lang w:val="kk-KZ"/>
        </w:rPr>
        <w:t xml:space="preserve">  </w:t>
      </w:r>
      <w:r w:rsidRPr="003609CC">
        <w:rPr>
          <w:rFonts w:ascii="Times New Roman" w:hAnsi="Times New Roman" w:cs="Times New Roman"/>
          <w:sz w:val="26"/>
          <w:szCs w:val="26"/>
        </w:rPr>
        <w:t>в</w:t>
      </w:r>
      <w:r w:rsidRPr="003609CC">
        <w:rPr>
          <w:rFonts w:ascii="Times New Roman" w:hAnsi="Times New Roman" w:cs="Times New Roman"/>
          <w:sz w:val="26"/>
          <w:szCs w:val="26"/>
          <w:lang w:val="kk-KZ"/>
        </w:rPr>
        <w:t xml:space="preserve"> НАО «Казахская национальная академия хореографии» по программе начального образования/ программе технического и профессионального образования/ по образовательной программе технического и профессионального образования на базе основного среднего образования (</w:t>
      </w:r>
      <w:r w:rsidRPr="003609CC">
        <w:rPr>
          <w:rFonts w:ascii="Times New Roman" w:hAnsi="Times New Roman" w:cs="Times New Roman"/>
          <w:i/>
          <w:sz w:val="26"/>
          <w:szCs w:val="26"/>
          <w:lang w:val="kk-KZ"/>
        </w:rPr>
        <w:t>подчеркнуть соответс</w:t>
      </w:r>
      <w:r w:rsidR="00DB6294">
        <w:rPr>
          <w:rFonts w:ascii="Times New Roman" w:hAnsi="Times New Roman" w:cs="Times New Roman"/>
          <w:i/>
          <w:sz w:val="26"/>
          <w:szCs w:val="26"/>
          <w:lang w:val="kk-KZ"/>
        </w:rPr>
        <w:t>т</w:t>
      </w:r>
      <w:r w:rsidRPr="003609CC">
        <w:rPr>
          <w:rFonts w:ascii="Times New Roman" w:hAnsi="Times New Roman" w:cs="Times New Roman"/>
          <w:i/>
          <w:sz w:val="26"/>
          <w:szCs w:val="26"/>
          <w:lang w:val="kk-KZ"/>
        </w:rPr>
        <w:t>вующее)</w:t>
      </w:r>
    </w:p>
    <w:p w:rsidR="0016689B" w:rsidRPr="003609CC" w:rsidRDefault="0016689B" w:rsidP="0016689B">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по специальности________________________________________________________</w:t>
      </w:r>
    </w:p>
    <w:p w:rsidR="0016689B" w:rsidRPr="003609CC" w:rsidRDefault="0016689B" w:rsidP="0016689B">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квалификации___________________________________________________________</w:t>
      </w:r>
    </w:p>
    <w:p w:rsidR="0016689B" w:rsidRPr="003609CC" w:rsidRDefault="0016689B" w:rsidP="0016689B">
      <w:pPr>
        <w:spacing w:after="0"/>
        <w:jc w:val="both"/>
        <w:rPr>
          <w:rFonts w:ascii="Times New Roman" w:hAnsi="Times New Roman" w:cs="Times New Roman"/>
          <w:sz w:val="26"/>
          <w:szCs w:val="26"/>
          <w:lang w:val="kk-KZ"/>
        </w:rPr>
      </w:pPr>
    </w:p>
    <w:p w:rsidR="0016689B" w:rsidRPr="003609CC" w:rsidRDefault="0016689B" w:rsidP="0016689B">
      <w:pPr>
        <w:spacing w:after="0"/>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Сведения о ребенке</w:t>
      </w:r>
    </w:p>
    <w:p w:rsidR="0016689B" w:rsidRPr="003609CC" w:rsidRDefault="0016689B" w:rsidP="0016689B">
      <w:pPr>
        <w:spacing w:after="0"/>
        <w:rPr>
          <w:rFonts w:ascii="Times New Roman" w:hAnsi="Times New Roman" w:cs="Times New Roman"/>
          <w:sz w:val="26"/>
          <w:szCs w:val="26"/>
        </w:rPr>
      </w:pPr>
      <w:r w:rsidRPr="003609CC">
        <w:rPr>
          <w:rFonts w:ascii="Times New Roman" w:hAnsi="Times New Roman" w:cs="Times New Roman"/>
          <w:sz w:val="26"/>
          <w:szCs w:val="26"/>
        </w:rPr>
        <w:t xml:space="preserve">Дата и место рождения___________________________________________________ </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rPr>
        <w:t xml:space="preserve">Национальность___________    </w:t>
      </w:r>
      <w:r w:rsidRPr="003609CC">
        <w:rPr>
          <w:rFonts w:ascii="Times New Roman" w:hAnsi="Times New Roman" w:cs="Times New Roman"/>
          <w:sz w:val="26"/>
          <w:szCs w:val="26"/>
          <w:lang w:val="kk-KZ"/>
        </w:rPr>
        <w:t>Гражданство_____________</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Язык обучения  ___________________  </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Проживающая (-ий) по адресу: ____________________________________________</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Телефон______________________________________________________________</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В  интернате (нуждается, не нуждается) _____________________________________</w:t>
      </w:r>
    </w:p>
    <w:p w:rsidR="0016689B" w:rsidRPr="003609CC" w:rsidRDefault="0016689B" w:rsidP="0016689B">
      <w:pPr>
        <w:spacing w:after="0"/>
        <w:jc w:val="center"/>
        <w:rPr>
          <w:rFonts w:ascii="Times New Roman" w:hAnsi="Times New Roman" w:cs="Times New Roman"/>
          <w:b/>
          <w:sz w:val="26"/>
          <w:szCs w:val="26"/>
          <w:lang w:val="kk-KZ"/>
        </w:rPr>
      </w:pPr>
    </w:p>
    <w:p w:rsidR="0016689B" w:rsidRPr="003609CC" w:rsidRDefault="0016689B" w:rsidP="0016689B">
      <w:pPr>
        <w:spacing w:after="0"/>
        <w:jc w:val="center"/>
        <w:rPr>
          <w:rFonts w:ascii="Times New Roman" w:hAnsi="Times New Roman" w:cs="Times New Roman"/>
          <w:b/>
          <w:sz w:val="26"/>
          <w:szCs w:val="26"/>
        </w:rPr>
      </w:pPr>
      <w:r w:rsidRPr="003609CC">
        <w:rPr>
          <w:rFonts w:ascii="Times New Roman" w:hAnsi="Times New Roman" w:cs="Times New Roman"/>
          <w:b/>
          <w:sz w:val="26"/>
          <w:szCs w:val="26"/>
        </w:rPr>
        <w:t>Сведения о родителях (Ф.И.О., место жительства, место работы, телефон)</w:t>
      </w:r>
    </w:p>
    <w:p w:rsidR="0016689B" w:rsidRPr="003609CC" w:rsidRDefault="0016689B" w:rsidP="0016689B">
      <w:pPr>
        <w:spacing w:after="0"/>
        <w:rPr>
          <w:rFonts w:ascii="Times New Roman" w:hAnsi="Times New Roman" w:cs="Times New Roman"/>
          <w:sz w:val="26"/>
          <w:szCs w:val="26"/>
          <w:lang w:val="kk-KZ"/>
        </w:rPr>
      </w:pPr>
    </w:p>
    <w:p w:rsidR="0016689B" w:rsidRPr="003609CC" w:rsidRDefault="0016689B" w:rsidP="0016689B">
      <w:pPr>
        <w:spacing w:after="0"/>
        <w:rPr>
          <w:rFonts w:ascii="Times New Roman" w:hAnsi="Times New Roman" w:cs="Times New Roman"/>
          <w:b/>
          <w:sz w:val="26"/>
          <w:szCs w:val="26"/>
          <w:lang w:val="kk-KZ"/>
        </w:rPr>
      </w:pPr>
      <w:r w:rsidRPr="003609CC">
        <w:rPr>
          <w:rFonts w:ascii="Times New Roman" w:hAnsi="Times New Roman" w:cs="Times New Roman"/>
          <w:sz w:val="26"/>
          <w:szCs w:val="26"/>
        </w:rPr>
        <w:t>Отец: _______________________________________________________________________</w:t>
      </w:r>
    </w:p>
    <w:p w:rsidR="0016689B" w:rsidRPr="003609CC" w:rsidRDefault="0016689B" w:rsidP="0016689B">
      <w:pPr>
        <w:spacing w:after="0"/>
        <w:rPr>
          <w:rFonts w:ascii="Times New Roman" w:hAnsi="Times New Roman" w:cs="Times New Roman"/>
          <w:b/>
          <w:sz w:val="26"/>
          <w:szCs w:val="26"/>
          <w:lang w:val="kk-KZ"/>
        </w:rPr>
      </w:pPr>
      <w:r w:rsidRPr="003609CC">
        <w:rPr>
          <w:rFonts w:ascii="Times New Roman" w:hAnsi="Times New Roman" w:cs="Times New Roman"/>
          <w:sz w:val="26"/>
          <w:szCs w:val="26"/>
          <w:lang w:val="kk-KZ"/>
        </w:rPr>
        <w:t>Мать:</w:t>
      </w:r>
      <w:r w:rsidRPr="003609CC">
        <w:rPr>
          <w:rFonts w:ascii="Times New Roman" w:hAnsi="Times New Roman" w:cs="Times New Roman"/>
          <w:b/>
          <w:sz w:val="26"/>
          <w:szCs w:val="26"/>
          <w:lang w:val="kk-KZ"/>
        </w:rPr>
        <w:t xml:space="preserve"> _______________________________________________________________________</w:t>
      </w:r>
    </w:p>
    <w:p w:rsidR="0016689B" w:rsidRPr="003609CC" w:rsidRDefault="0016689B" w:rsidP="0016689B">
      <w:pPr>
        <w:spacing w:after="0"/>
        <w:rPr>
          <w:rFonts w:ascii="Times New Roman" w:hAnsi="Times New Roman" w:cs="Times New Roman"/>
          <w:b/>
          <w:sz w:val="26"/>
          <w:szCs w:val="26"/>
          <w:lang w:val="kk-KZ"/>
        </w:rPr>
      </w:pPr>
    </w:p>
    <w:p w:rsidR="0016689B" w:rsidRPr="003609CC" w:rsidRDefault="0016689B" w:rsidP="0016689B">
      <w:pPr>
        <w:spacing w:after="0"/>
        <w:rPr>
          <w:rFonts w:ascii="Times New Roman" w:hAnsi="Times New Roman" w:cs="Times New Roman"/>
          <w:sz w:val="26"/>
          <w:szCs w:val="26"/>
          <w:lang w:val="kk-KZ"/>
        </w:rPr>
      </w:pPr>
    </w:p>
    <w:p w:rsidR="0016689B" w:rsidRDefault="0016689B" w:rsidP="0016689B">
      <w:pPr>
        <w:spacing w:after="0" w:line="240" w:lineRule="auto"/>
        <w:jc w:val="right"/>
        <w:rPr>
          <w:rFonts w:ascii="Times New Roman" w:hAnsi="Times New Roman" w:cs="Times New Roman"/>
          <w:i/>
          <w:sz w:val="26"/>
          <w:szCs w:val="26"/>
        </w:rPr>
      </w:pPr>
      <w:r w:rsidRPr="003609CC">
        <w:rPr>
          <w:rFonts w:ascii="Times New Roman" w:hAnsi="Times New Roman" w:cs="Times New Roman"/>
          <w:sz w:val="26"/>
          <w:szCs w:val="26"/>
          <w:lang w:val="kk-KZ"/>
        </w:rPr>
        <w:t xml:space="preserve">«_____»  _____________ 20___ г.                                   </w:t>
      </w:r>
      <w:r w:rsidRPr="003609CC">
        <w:rPr>
          <w:rFonts w:ascii="Times New Roman" w:hAnsi="Times New Roman" w:cs="Times New Roman"/>
          <w:sz w:val="26"/>
          <w:szCs w:val="26"/>
        </w:rPr>
        <w:t>Подпись _________________</w:t>
      </w:r>
    </w:p>
    <w:p w:rsidR="0016689B" w:rsidRDefault="0016689B" w:rsidP="003609CC">
      <w:pPr>
        <w:spacing w:after="0" w:line="240" w:lineRule="auto"/>
        <w:jc w:val="right"/>
        <w:rPr>
          <w:rFonts w:ascii="Times New Roman" w:hAnsi="Times New Roman" w:cs="Times New Roman"/>
          <w:i/>
          <w:sz w:val="26"/>
          <w:szCs w:val="26"/>
        </w:rPr>
      </w:pPr>
    </w:p>
    <w:p w:rsidR="003609CC" w:rsidRPr="003609CC" w:rsidRDefault="003609CC" w:rsidP="003609CC">
      <w:pPr>
        <w:spacing w:after="0" w:line="240" w:lineRule="auto"/>
        <w:jc w:val="right"/>
        <w:rPr>
          <w:rFonts w:ascii="Times New Roman" w:hAnsi="Times New Roman" w:cs="Times New Roman"/>
          <w:i/>
          <w:sz w:val="26"/>
          <w:szCs w:val="26"/>
          <w:lang w:val="kk-KZ"/>
        </w:rPr>
      </w:pPr>
      <w:r w:rsidRPr="003609CC">
        <w:rPr>
          <w:rFonts w:ascii="Times New Roman" w:hAnsi="Times New Roman" w:cs="Times New Roman"/>
          <w:i/>
          <w:sz w:val="26"/>
          <w:szCs w:val="26"/>
        </w:rPr>
        <w:t xml:space="preserve">Приложение </w:t>
      </w:r>
      <w:r w:rsidRPr="003609CC">
        <w:rPr>
          <w:rFonts w:ascii="Times New Roman" w:hAnsi="Times New Roman" w:cs="Times New Roman"/>
          <w:i/>
          <w:sz w:val="26"/>
          <w:szCs w:val="26"/>
          <w:lang w:val="kk-KZ"/>
        </w:rPr>
        <w:t>6</w:t>
      </w:r>
    </w:p>
    <w:p w:rsidR="003609CC" w:rsidRPr="003609CC" w:rsidRDefault="003609CC" w:rsidP="003609CC">
      <w:pPr>
        <w:shd w:val="clear" w:color="auto" w:fill="FFFFFF"/>
        <w:spacing w:after="0" w:line="240" w:lineRule="auto"/>
        <w:jc w:val="center"/>
        <w:rPr>
          <w:rFonts w:ascii="Times New Roman" w:eastAsia="Times New Roman" w:hAnsi="Times New Roman" w:cs="Times New Roman"/>
          <w:b/>
          <w:szCs w:val="20"/>
          <w:lang w:eastAsia="ru-RU"/>
        </w:rPr>
      </w:pPr>
    </w:p>
    <w:p w:rsidR="003609CC" w:rsidRPr="003609CC" w:rsidRDefault="003609CC" w:rsidP="003609CC">
      <w:pPr>
        <w:shd w:val="clear" w:color="auto" w:fill="FFFFFF"/>
        <w:spacing w:after="0" w:line="240" w:lineRule="auto"/>
        <w:jc w:val="center"/>
        <w:rPr>
          <w:rFonts w:ascii="Times New Roman" w:eastAsia="Times New Roman" w:hAnsi="Times New Roman" w:cs="Times New Roman"/>
          <w:b/>
          <w:szCs w:val="20"/>
          <w:lang w:eastAsia="ru-RU"/>
        </w:rPr>
      </w:pPr>
      <w:r w:rsidRPr="003609CC">
        <w:rPr>
          <w:rFonts w:ascii="Times New Roman" w:eastAsia="Times New Roman" w:hAnsi="Times New Roman" w:cs="Times New Roman"/>
          <w:b/>
          <w:szCs w:val="20"/>
          <w:lang w:eastAsia="ru-RU"/>
        </w:rPr>
        <w:t xml:space="preserve">ИНФОРМИРОВАННОЕ ДОБРОВОЛЬНОЕ СОГЛАСИЕ </w:t>
      </w:r>
    </w:p>
    <w:p w:rsidR="003609CC" w:rsidRPr="003609CC" w:rsidRDefault="003609CC" w:rsidP="003609CC">
      <w:pPr>
        <w:shd w:val="clear" w:color="auto" w:fill="FFFFFF"/>
        <w:spacing w:after="0" w:line="240" w:lineRule="auto"/>
        <w:jc w:val="center"/>
        <w:rPr>
          <w:rFonts w:ascii="Times New Roman" w:eastAsia="Times New Roman" w:hAnsi="Times New Roman" w:cs="Times New Roman"/>
          <w:b/>
          <w:szCs w:val="20"/>
          <w:lang w:eastAsia="ru-RU"/>
        </w:rPr>
      </w:pPr>
      <w:r w:rsidRPr="003609CC">
        <w:rPr>
          <w:rFonts w:ascii="Times New Roman" w:eastAsia="Times New Roman" w:hAnsi="Times New Roman" w:cs="Times New Roman"/>
          <w:b/>
          <w:szCs w:val="20"/>
          <w:lang w:eastAsia="ru-RU"/>
        </w:rPr>
        <w:t>НА МЕДИЦИНСКОЕ ВМЕШАТЕЛЬСТВО</w:t>
      </w:r>
    </w:p>
    <w:p w:rsidR="003609CC" w:rsidRPr="005E0EE2" w:rsidRDefault="003609CC" w:rsidP="003609CC">
      <w:pPr>
        <w:pStyle w:val="11"/>
        <w:shd w:val="clear" w:color="auto" w:fill="auto"/>
        <w:spacing w:before="0" w:line="240" w:lineRule="auto"/>
        <w:ind w:left="40" w:right="80" w:firstLine="709"/>
        <w:rPr>
          <w:rStyle w:val="af8"/>
          <w:color w:val="auto"/>
        </w:rPr>
      </w:pPr>
      <w:proofErr w:type="gramStart"/>
      <w:r w:rsidRPr="003609CC">
        <w:rPr>
          <w:rStyle w:val="af8"/>
        </w:rPr>
        <w:lastRenderedPageBreak/>
        <w:t>Я</w:t>
      </w:r>
      <w:r w:rsidRPr="005E0EE2">
        <w:rPr>
          <w:rStyle w:val="af8"/>
          <w:color w:val="auto"/>
        </w:rPr>
        <w:t>,_</w:t>
      </w:r>
      <w:proofErr w:type="gramEnd"/>
      <w:r w:rsidRPr="005E0EE2">
        <w:rPr>
          <w:rStyle w:val="af8"/>
          <w:color w:val="auto"/>
        </w:rPr>
        <w:t xml:space="preserve">____________________________________________________________  </w:t>
      </w:r>
      <w:proofErr w:type="spellStart"/>
      <w:r w:rsidRPr="005E0EE2">
        <w:rPr>
          <w:rStyle w:val="af8"/>
          <w:color w:val="auto"/>
        </w:rPr>
        <w:t>уд.личн</w:t>
      </w:r>
      <w:proofErr w:type="spellEnd"/>
      <w:r w:rsidRPr="005E0EE2">
        <w:rPr>
          <w:rStyle w:val="af8"/>
          <w:color w:val="auto"/>
        </w:rPr>
        <w:t>.___________________ выдан от ___________________________</w:t>
      </w:r>
    </w:p>
    <w:p w:rsidR="003609CC" w:rsidRPr="005E0EE2" w:rsidRDefault="003609CC" w:rsidP="003609CC">
      <w:pPr>
        <w:pStyle w:val="11"/>
        <w:shd w:val="clear" w:color="auto" w:fill="auto"/>
        <w:tabs>
          <w:tab w:val="left" w:leader="underscore" w:pos="1432"/>
          <w:tab w:val="left" w:leader="underscore" w:pos="7758"/>
        </w:tabs>
        <w:spacing w:before="0" w:line="240" w:lineRule="auto"/>
        <w:ind w:left="40" w:firstLine="709"/>
        <w:rPr>
          <w:rStyle w:val="af8"/>
          <w:color w:val="auto"/>
        </w:rPr>
      </w:pPr>
      <w:r w:rsidRPr="005E0EE2">
        <w:rPr>
          <w:rStyle w:val="af8"/>
          <w:color w:val="auto"/>
        </w:rPr>
        <w:t>«</w:t>
      </w:r>
      <w:proofErr w:type="gramStart"/>
      <w:r w:rsidRPr="005E0EE2">
        <w:rPr>
          <w:rStyle w:val="af8"/>
          <w:color w:val="auto"/>
        </w:rPr>
        <w:tab/>
        <w:t>»_</w:t>
      </w:r>
      <w:proofErr w:type="gramEnd"/>
      <w:r w:rsidRPr="005E0EE2">
        <w:rPr>
          <w:rStyle w:val="af8"/>
          <w:color w:val="auto"/>
        </w:rPr>
        <w:t>___________            _____г. рождения,</w:t>
      </w:r>
    </w:p>
    <w:p w:rsidR="003609CC" w:rsidRPr="005E0EE2" w:rsidRDefault="003609CC" w:rsidP="003609CC">
      <w:pPr>
        <w:pStyle w:val="11"/>
        <w:shd w:val="clear" w:color="auto" w:fill="auto"/>
        <w:tabs>
          <w:tab w:val="left" w:leader="underscore" w:pos="9366"/>
        </w:tabs>
        <w:spacing w:before="0" w:line="240" w:lineRule="auto"/>
        <w:rPr>
          <w:rStyle w:val="af8"/>
          <w:color w:val="auto"/>
        </w:rPr>
      </w:pPr>
      <w:r w:rsidRPr="005E0EE2">
        <w:rPr>
          <w:rStyle w:val="af8"/>
          <w:color w:val="auto"/>
        </w:rPr>
        <w:t>проживающий по адресу: ______________________________________________</w:t>
      </w:r>
    </w:p>
    <w:p w:rsidR="003609CC" w:rsidRPr="005E0EE2" w:rsidRDefault="003609CC" w:rsidP="003609CC">
      <w:pPr>
        <w:pStyle w:val="Bodytext30"/>
        <w:shd w:val="clear" w:color="auto" w:fill="auto"/>
        <w:spacing w:after="0" w:line="240" w:lineRule="auto"/>
        <w:ind w:firstLine="709"/>
        <w:jc w:val="left"/>
        <w:rPr>
          <w:rStyle w:val="af8"/>
          <w:color w:val="auto"/>
        </w:rPr>
      </w:pPr>
      <w:r w:rsidRPr="005E0EE2">
        <w:rPr>
          <w:rStyle w:val="af8"/>
          <w:color w:val="auto"/>
        </w:rPr>
        <w:t xml:space="preserve">                                                                                   (адрес места жительства)</w:t>
      </w:r>
    </w:p>
    <w:p w:rsidR="003609CC" w:rsidRPr="005E0EE2" w:rsidRDefault="003609CC" w:rsidP="003609CC">
      <w:pPr>
        <w:pStyle w:val="Bodytext30"/>
        <w:shd w:val="clear" w:color="auto" w:fill="auto"/>
        <w:spacing w:after="0" w:line="240" w:lineRule="auto"/>
        <w:ind w:firstLine="709"/>
        <w:jc w:val="left"/>
        <w:rPr>
          <w:rStyle w:val="af8"/>
          <w:b/>
          <w:i w:val="0"/>
          <w:color w:val="auto"/>
          <w:sz w:val="22"/>
        </w:rPr>
      </w:pPr>
    </w:p>
    <w:p w:rsidR="003609CC" w:rsidRPr="005E0EE2" w:rsidRDefault="003609CC" w:rsidP="003609CC">
      <w:pPr>
        <w:pStyle w:val="Bodytext30"/>
        <w:shd w:val="clear" w:color="auto" w:fill="auto"/>
        <w:spacing w:after="0" w:line="240" w:lineRule="auto"/>
        <w:ind w:firstLine="709"/>
        <w:jc w:val="left"/>
        <w:rPr>
          <w:rStyle w:val="af8"/>
          <w:b/>
          <w:i w:val="0"/>
          <w:color w:val="auto"/>
          <w:sz w:val="22"/>
        </w:rPr>
      </w:pPr>
      <w:r w:rsidRPr="005E0EE2">
        <w:rPr>
          <w:rStyle w:val="af8"/>
          <w:b/>
          <w:color w:val="auto"/>
          <w:sz w:val="22"/>
        </w:rPr>
        <w:t>Этот раздел бланка заполняется только законным представителем лиц, не достигших возраста 18 лет</w:t>
      </w:r>
    </w:p>
    <w:p w:rsidR="003609CC" w:rsidRPr="005E0EE2" w:rsidRDefault="003609CC" w:rsidP="003609CC">
      <w:pPr>
        <w:pStyle w:val="11"/>
        <w:shd w:val="clear" w:color="auto" w:fill="auto"/>
        <w:spacing w:before="0" w:line="240" w:lineRule="auto"/>
        <w:ind w:left="40" w:right="80" w:firstLine="709"/>
        <w:rPr>
          <w:rStyle w:val="af8"/>
          <w:color w:val="auto"/>
        </w:rPr>
      </w:pPr>
      <w:proofErr w:type="gramStart"/>
      <w:r w:rsidRPr="005E0EE2">
        <w:rPr>
          <w:rStyle w:val="af8"/>
          <w:color w:val="auto"/>
        </w:rPr>
        <w:t>Я,_</w:t>
      </w:r>
      <w:proofErr w:type="gramEnd"/>
      <w:r w:rsidRPr="005E0EE2">
        <w:rPr>
          <w:rStyle w:val="af8"/>
          <w:color w:val="auto"/>
        </w:rPr>
        <w:t>___________________________________________________________</w:t>
      </w:r>
    </w:p>
    <w:p w:rsidR="003609CC" w:rsidRPr="005E0EE2" w:rsidRDefault="003609CC" w:rsidP="003609CC">
      <w:pPr>
        <w:pStyle w:val="Bodytext30"/>
        <w:shd w:val="clear" w:color="auto" w:fill="auto"/>
        <w:spacing w:after="0" w:line="240" w:lineRule="auto"/>
        <w:ind w:left="20" w:firstLine="709"/>
        <w:rPr>
          <w:rStyle w:val="af8"/>
          <w:color w:val="auto"/>
        </w:rPr>
      </w:pPr>
      <w:r w:rsidRPr="005E0EE2">
        <w:rPr>
          <w:rStyle w:val="af8"/>
          <w:color w:val="auto"/>
        </w:rPr>
        <w:t xml:space="preserve">   (Ф.И.О. Законного представителя учащегося, студента)</w:t>
      </w:r>
    </w:p>
    <w:p w:rsidR="003609CC" w:rsidRPr="005E0EE2" w:rsidRDefault="003609CC" w:rsidP="003609CC">
      <w:pPr>
        <w:pStyle w:val="11"/>
        <w:shd w:val="clear" w:color="auto" w:fill="auto"/>
        <w:spacing w:before="0" w:line="240" w:lineRule="auto"/>
        <w:ind w:left="40" w:right="80" w:firstLine="709"/>
        <w:rPr>
          <w:rStyle w:val="af8"/>
          <w:color w:val="auto"/>
        </w:rPr>
      </w:pPr>
      <w:r w:rsidRPr="005E0EE2">
        <w:rPr>
          <w:rStyle w:val="af8"/>
          <w:color w:val="auto"/>
        </w:rPr>
        <w:t xml:space="preserve"> </w:t>
      </w:r>
      <w:proofErr w:type="gramStart"/>
      <w:r w:rsidRPr="005E0EE2">
        <w:rPr>
          <w:rStyle w:val="af8"/>
          <w:color w:val="auto"/>
        </w:rPr>
        <w:t>уд.</w:t>
      </w:r>
      <w:proofErr w:type="spellStart"/>
      <w:r w:rsidRPr="005E0EE2">
        <w:rPr>
          <w:rStyle w:val="af8"/>
          <w:color w:val="auto"/>
        </w:rPr>
        <w:t>личн</w:t>
      </w:r>
      <w:proofErr w:type="spellEnd"/>
      <w:proofErr w:type="gramEnd"/>
      <w:r w:rsidRPr="005E0EE2">
        <w:rPr>
          <w:rStyle w:val="af8"/>
          <w:color w:val="auto"/>
        </w:rPr>
        <w:t>.______________________выдан от _________________________</w:t>
      </w:r>
    </w:p>
    <w:p w:rsidR="003609CC" w:rsidRPr="005E0EE2" w:rsidRDefault="003609CC" w:rsidP="003609CC">
      <w:pPr>
        <w:pStyle w:val="11"/>
        <w:shd w:val="clear" w:color="auto" w:fill="auto"/>
        <w:tabs>
          <w:tab w:val="left" w:leader="underscore" w:pos="9366"/>
        </w:tabs>
        <w:spacing w:before="0" w:line="240" w:lineRule="auto"/>
        <w:rPr>
          <w:rStyle w:val="af8"/>
          <w:color w:val="auto"/>
        </w:rPr>
      </w:pPr>
      <w:r w:rsidRPr="005E0EE2">
        <w:rPr>
          <w:rStyle w:val="af8"/>
          <w:color w:val="auto"/>
        </w:rPr>
        <w:t>проживающий по адресу: ______________________________________________</w:t>
      </w:r>
    </w:p>
    <w:p w:rsidR="003609CC" w:rsidRPr="005E0EE2" w:rsidRDefault="003609CC" w:rsidP="003609CC">
      <w:pPr>
        <w:pStyle w:val="Bodytext30"/>
        <w:shd w:val="clear" w:color="auto" w:fill="auto"/>
        <w:spacing w:after="0" w:line="240" w:lineRule="auto"/>
        <w:ind w:firstLine="709"/>
        <w:jc w:val="left"/>
        <w:rPr>
          <w:rStyle w:val="af8"/>
          <w:color w:val="auto"/>
        </w:rPr>
      </w:pPr>
      <w:r w:rsidRPr="005E0EE2">
        <w:rPr>
          <w:rStyle w:val="af8"/>
          <w:color w:val="auto"/>
        </w:rPr>
        <w:t xml:space="preserve">                                                                                   (адрес места жительства)</w:t>
      </w:r>
    </w:p>
    <w:p w:rsidR="003609CC" w:rsidRPr="005E0EE2" w:rsidRDefault="003609CC" w:rsidP="003609CC">
      <w:pPr>
        <w:pStyle w:val="11"/>
        <w:shd w:val="clear" w:color="auto" w:fill="auto"/>
        <w:spacing w:before="0" w:line="240" w:lineRule="auto"/>
        <w:ind w:left="40" w:right="80" w:firstLine="709"/>
        <w:rPr>
          <w:rStyle w:val="af8"/>
          <w:color w:val="auto"/>
        </w:rPr>
      </w:pPr>
      <w:r w:rsidRPr="005E0EE2">
        <w:rPr>
          <w:rStyle w:val="af8"/>
          <w:color w:val="auto"/>
        </w:rPr>
        <w:t xml:space="preserve">Являюсь Законным представителем (мать, отец, усыновитель, опекун, попечитель) учащегося: </w:t>
      </w:r>
    </w:p>
    <w:p w:rsidR="003609CC" w:rsidRPr="005E0EE2" w:rsidRDefault="003609CC" w:rsidP="003609CC">
      <w:pPr>
        <w:pStyle w:val="11"/>
        <w:shd w:val="clear" w:color="auto" w:fill="auto"/>
        <w:spacing w:before="0" w:line="240" w:lineRule="auto"/>
        <w:ind w:left="40" w:right="80" w:firstLine="709"/>
        <w:rPr>
          <w:rStyle w:val="af8"/>
          <w:color w:val="auto"/>
        </w:rPr>
      </w:pPr>
    </w:p>
    <w:p w:rsidR="003609CC" w:rsidRPr="005E0EE2" w:rsidRDefault="003609CC" w:rsidP="003609CC">
      <w:pPr>
        <w:pStyle w:val="11"/>
        <w:shd w:val="clear" w:color="auto" w:fill="auto"/>
        <w:spacing w:before="0" w:line="240" w:lineRule="auto"/>
        <w:ind w:right="80"/>
        <w:rPr>
          <w:rStyle w:val="af8"/>
          <w:color w:val="auto"/>
        </w:rPr>
      </w:pPr>
      <w:r w:rsidRPr="005E0EE2">
        <w:rPr>
          <w:rStyle w:val="af8"/>
          <w:color w:val="auto"/>
        </w:rPr>
        <w:t>____________________________________________________________________</w:t>
      </w:r>
    </w:p>
    <w:p w:rsidR="003609CC" w:rsidRPr="005E0EE2" w:rsidRDefault="003609CC" w:rsidP="003609CC">
      <w:pPr>
        <w:pStyle w:val="Bodytext30"/>
        <w:shd w:val="clear" w:color="auto" w:fill="auto"/>
        <w:spacing w:after="0" w:line="240" w:lineRule="auto"/>
        <w:ind w:left="20" w:firstLine="709"/>
        <w:rPr>
          <w:rStyle w:val="af8"/>
          <w:color w:val="auto"/>
        </w:rPr>
      </w:pPr>
      <w:r w:rsidRPr="005E0EE2">
        <w:rPr>
          <w:rStyle w:val="af8"/>
          <w:color w:val="auto"/>
        </w:rPr>
        <w:t xml:space="preserve"> (Ф.И.О. учащегося, год рождения)</w:t>
      </w:r>
    </w:p>
    <w:p w:rsidR="003609CC" w:rsidRPr="005E0EE2" w:rsidRDefault="003609CC" w:rsidP="003609CC">
      <w:pPr>
        <w:pStyle w:val="Bodytext30"/>
        <w:shd w:val="clear" w:color="auto" w:fill="auto"/>
        <w:spacing w:after="0" w:line="240" w:lineRule="auto"/>
        <w:ind w:firstLine="709"/>
        <w:jc w:val="left"/>
        <w:rPr>
          <w:rStyle w:val="af8"/>
          <w:b/>
          <w:i w:val="0"/>
          <w:color w:val="auto"/>
          <w:sz w:val="22"/>
        </w:rPr>
      </w:pPr>
      <w:r w:rsidRPr="005E0EE2">
        <w:rPr>
          <w:rStyle w:val="af8"/>
          <w:b/>
          <w:color w:val="auto"/>
          <w:sz w:val="22"/>
        </w:rPr>
        <w:t>Настоящее добровольное согласие составлено в соответствии с правилами, предусмотренными ст. 15, 18, 29 Конституции РК, раздела 5, главы 16. Ст. 91 и главы 23, ст. 139 Кодекса РК "О здоровье народа и системы здравоохранения".</w:t>
      </w:r>
    </w:p>
    <w:p w:rsidR="003609CC" w:rsidRPr="005E0EE2" w:rsidRDefault="003609CC" w:rsidP="003609CC">
      <w:pPr>
        <w:pStyle w:val="Bodytext30"/>
        <w:shd w:val="clear" w:color="auto" w:fill="auto"/>
        <w:spacing w:after="0" w:line="240" w:lineRule="auto"/>
        <w:ind w:firstLine="709"/>
        <w:jc w:val="left"/>
        <w:rPr>
          <w:rStyle w:val="af8"/>
          <w:b/>
          <w:i w:val="0"/>
          <w:color w:val="auto"/>
          <w:sz w:val="22"/>
        </w:rPr>
      </w:pPr>
    </w:p>
    <w:p w:rsidR="003609CC" w:rsidRPr="005E0EE2" w:rsidRDefault="003609CC" w:rsidP="003609CC">
      <w:pPr>
        <w:pStyle w:val="11"/>
        <w:shd w:val="clear" w:color="auto" w:fill="auto"/>
        <w:spacing w:before="0" w:line="240" w:lineRule="auto"/>
        <w:ind w:left="40" w:right="80" w:firstLine="709"/>
        <w:rPr>
          <w:rStyle w:val="af8"/>
          <w:color w:val="auto"/>
        </w:rPr>
      </w:pPr>
      <w:r w:rsidRPr="005E0EE2">
        <w:rPr>
          <w:rStyle w:val="af8"/>
          <w:color w:val="auto"/>
        </w:rPr>
        <w:t>Даю информированное добровольное согласие</w:t>
      </w:r>
      <w:r w:rsidR="00FB02DC">
        <w:rPr>
          <w:rStyle w:val="af8"/>
          <w:color w:val="auto"/>
        </w:rPr>
        <w:t xml:space="preserve"> в НАО «Казахская национальная академия хореографии» в отношении моего ребенка ____</w:t>
      </w:r>
      <w:r w:rsidR="00FB02DC" w:rsidRPr="00FB02DC">
        <w:rPr>
          <w:rStyle w:val="af8"/>
          <w:color w:val="auto"/>
          <w:u w:val="single"/>
        </w:rPr>
        <w:t>ФИО</w:t>
      </w:r>
      <w:r w:rsidR="00FB02DC">
        <w:rPr>
          <w:rStyle w:val="af8"/>
          <w:color w:val="auto"/>
        </w:rPr>
        <w:t>________ на</w:t>
      </w:r>
      <w:r w:rsidRPr="005E0EE2">
        <w:rPr>
          <w:rStyle w:val="af8"/>
          <w:color w:val="auto"/>
        </w:rPr>
        <w:t>:</w:t>
      </w: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 Опрос, в том числе выявление жалоб, сбор анамнеза.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2. Осмотр, в том числе пальпация, перкуссия, аускультация, риноскопия, фарингоскопия, непрямая ларингоскопия.</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3. Антропометрические исследования.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4. Термометрия.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5. Тонометрия.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6. Не инвазивные исследования органа зрения и зрительных функций.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7. Не инвазивные исследования органа слуха и слуховых функций.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8. Исследования функций нервной системы (чувствительной и двигательной сферы).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9. Лабораторные методы обследования, в том числе клинические, биохимические,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бактериологические, вирусные, иммунологические.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10. Функциональные методы обследования, в том числе электрокардиография, суточное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proofErr w:type="spellStart"/>
      <w:r w:rsidRPr="005E0EE2">
        <w:rPr>
          <w:rStyle w:val="af8"/>
          <w:rFonts w:ascii="Times New Roman" w:hAnsi="Times New Roman" w:cs="Times New Roman"/>
          <w:color w:val="auto"/>
        </w:rPr>
        <w:t>мониторирование</w:t>
      </w:r>
      <w:proofErr w:type="spellEnd"/>
      <w:r w:rsidRPr="005E0EE2">
        <w:rPr>
          <w:rStyle w:val="af8"/>
          <w:rFonts w:ascii="Times New Roman" w:hAnsi="Times New Roman" w:cs="Times New Roman"/>
          <w:color w:val="auto"/>
        </w:rPr>
        <w:t xml:space="preserve"> артериального давления, суточное </w:t>
      </w:r>
      <w:proofErr w:type="spellStart"/>
      <w:r w:rsidRPr="005E0EE2">
        <w:rPr>
          <w:rStyle w:val="af8"/>
          <w:rFonts w:ascii="Times New Roman" w:hAnsi="Times New Roman" w:cs="Times New Roman"/>
          <w:color w:val="auto"/>
        </w:rPr>
        <w:t>мониторирование</w:t>
      </w:r>
      <w:proofErr w:type="spellEnd"/>
      <w:r w:rsidRPr="005E0EE2">
        <w:rPr>
          <w:rStyle w:val="af8"/>
          <w:rFonts w:ascii="Times New Roman" w:hAnsi="Times New Roman" w:cs="Times New Roman"/>
          <w:color w:val="auto"/>
        </w:rPr>
        <w:t xml:space="preserve"> электрокардиограммы, спирография, </w:t>
      </w:r>
      <w:proofErr w:type="spellStart"/>
      <w:r w:rsidRPr="005E0EE2">
        <w:rPr>
          <w:rStyle w:val="af8"/>
          <w:rFonts w:ascii="Times New Roman" w:hAnsi="Times New Roman" w:cs="Times New Roman"/>
          <w:color w:val="auto"/>
        </w:rPr>
        <w:t>пневмомахометрия</w:t>
      </w:r>
      <w:proofErr w:type="spellEnd"/>
      <w:r w:rsidRPr="005E0EE2">
        <w:rPr>
          <w:rStyle w:val="af8"/>
          <w:rFonts w:ascii="Times New Roman" w:hAnsi="Times New Roman" w:cs="Times New Roman"/>
          <w:color w:val="auto"/>
        </w:rPr>
        <w:t xml:space="preserve">, </w:t>
      </w:r>
      <w:proofErr w:type="spellStart"/>
      <w:r w:rsidRPr="005E0EE2">
        <w:rPr>
          <w:rStyle w:val="af8"/>
          <w:rFonts w:ascii="Times New Roman" w:hAnsi="Times New Roman" w:cs="Times New Roman"/>
          <w:color w:val="auto"/>
        </w:rPr>
        <w:t>пикфлуометрия</w:t>
      </w:r>
      <w:proofErr w:type="spellEnd"/>
      <w:r w:rsidRPr="005E0EE2">
        <w:rPr>
          <w:rStyle w:val="af8"/>
          <w:rFonts w:ascii="Times New Roman" w:hAnsi="Times New Roman" w:cs="Times New Roman"/>
          <w:color w:val="auto"/>
        </w:rPr>
        <w:t xml:space="preserve">, </w:t>
      </w:r>
      <w:proofErr w:type="spellStart"/>
      <w:r w:rsidRPr="005E0EE2">
        <w:rPr>
          <w:rStyle w:val="af8"/>
          <w:rFonts w:ascii="Times New Roman" w:hAnsi="Times New Roman" w:cs="Times New Roman"/>
          <w:color w:val="auto"/>
        </w:rPr>
        <w:t>рэоэнцефалография</w:t>
      </w:r>
      <w:proofErr w:type="spellEnd"/>
      <w:r w:rsidRPr="005E0EE2">
        <w:rPr>
          <w:rStyle w:val="af8"/>
          <w:rFonts w:ascii="Times New Roman" w:hAnsi="Times New Roman" w:cs="Times New Roman"/>
          <w:color w:val="auto"/>
        </w:rPr>
        <w:t>, электроэнцефалография</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11. Рентгенологические методы обследования, в том числе флюорография (для лиц старше 15 лет) и рентгенография, ультразвуковое исследование, </w:t>
      </w:r>
      <w:proofErr w:type="spellStart"/>
      <w:r w:rsidRPr="005E0EE2">
        <w:rPr>
          <w:rStyle w:val="af8"/>
          <w:rFonts w:ascii="Times New Roman" w:hAnsi="Times New Roman" w:cs="Times New Roman"/>
          <w:color w:val="auto"/>
        </w:rPr>
        <w:t>допплерографические</w:t>
      </w:r>
      <w:proofErr w:type="spellEnd"/>
      <w:r w:rsidRPr="005E0EE2">
        <w:rPr>
          <w:rStyle w:val="af8"/>
          <w:rFonts w:ascii="Times New Roman" w:hAnsi="Times New Roman" w:cs="Times New Roman"/>
          <w:color w:val="auto"/>
        </w:rPr>
        <w:t xml:space="preserve"> исследования.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12. Введение лекарственных препаратов по назначению врача, в том числе внутримышечно, внутривенно, подкожно, внутрикожное.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13. Медицинский массаж.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14. Лечебная физкультура.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15. Лечение путем приема </w:t>
      </w:r>
      <w:proofErr w:type="spellStart"/>
      <w:r w:rsidRPr="005E0EE2">
        <w:rPr>
          <w:rStyle w:val="af8"/>
          <w:rFonts w:ascii="Times New Roman" w:hAnsi="Times New Roman" w:cs="Times New Roman"/>
          <w:color w:val="auto"/>
        </w:rPr>
        <w:t>таблетированных</w:t>
      </w:r>
      <w:proofErr w:type="spellEnd"/>
      <w:r w:rsidRPr="005E0EE2">
        <w:rPr>
          <w:rStyle w:val="af8"/>
          <w:rFonts w:ascii="Times New Roman" w:hAnsi="Times New Roman" w:cs="Times New Roman"/>
          <w:color w:val="auto"/>
        </w:rPr>
        <w:t xml:space="preserve"> препаратов, диагностических и лечебных пункций, физиотерапевтических процедур.</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-Необходимость других методов обследования и лечения будет мне разъяснено дополнительно;</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-Я в полной мере проинформирован (а) о целях, методах, возможном риске, вариантах, последствиях, результатах данного медицинского вмешательства, о его последствиях, а также о предполагаемых результатах оказания медицинской помощи. Мне была предоставлена возможность задать вопросы о степени риска медицинского вмешательства и врач дал мне понятные, исчерпывающие ответы. Я информирован (а) о характере и неблагоприятных </w:t>
      </w:r>
      <w:r w:rsidRPr="005E0EE2">
        <w:rPr>
          <w:rStyle w:val="af8"/>
          <w:rFonts w:ascii="Times New Roman" w:hAnsi="Times New Roman" w:cs="Times New Roman"/>
          <w:color w:val="auto"/>
        </w:rPr>
        <w:lastRenderedPageBreak/>
        <w:t>эффектах диагностических и лечебных процедур, возможности непреднамеренного причинения вреда здоровью. А также о том, что предстоит мне делать во время их проведения;</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-Я извещен(а) о том, что мне необходимо регулярно принимать назначенные препараты и другие методы лечения, немедленно сообщать о любом ухудшении самочувствия, согласовывать с врачом любых непрописанных лекарств;</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-Я предупрежден(а) и осознаю, что отказ от лечения, несоблюдение лечебно-охранительного режима, рекомендаций медицинских работников, режима    приема препаратов, самовольное использование медицинского инструментария и оборудования, бесконтрольное самолечение могут осложнить процесс лечения отрицательно сказаться на состояние здоровья;</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-я уведомлен(а) о необходимости поставить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во время жизнедеятельности, о принимаемых лекарственных средствах. Я уведомлен(а) о необходимости сообщить правдивые сведения о наследственности. А также об употреблении алкоголя, наркотических и токсических средств;</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-Я ознакомлен(а) и согласен(а) со всеми пунктами настоящего документа, положения которого мне разъяснены, мною и добровольно даю свое согласие на обследование и лечение в предложенном объеме;</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разрешаю в случае необходимости, предоставить информацию о моем диагнозе, степени тяжести и характере моего состоянии здоровья родственникам, законным представителям, гражданам:</w:t>
      </w: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3609CC" w:rsidRPr="005E0EE2" w:rsidRDefault="003609CC" w:rsidP="003609CC">
      <w:pPr>
        <w:shd w:val="clear" w:color="auto" w:fill="FFFFFF"/>
        <w:spacing w:after="0" w:line="240" w:lineRule="auto"/>
        <w:rPr>
          <w:rStyle w:val="af8"/>
          <w:rFonts w:ascii="Times New Roman" w:hAnsi="Times New Roman" w:cs="Times New Roman"/>
          <w:color w:val="auto"/>
        </w:rPr>
      </w:pPr>
      <w:r w:rsidRPr="005E0EE2">
        <w:rPr>
          <w:rStyle w:val="af8"/>
          <w:rFonts w:ascii="Times New Roman" w:hAnsi="Times New Roman" w:cs="Times New Roman"/>
          <w:color w:val="auto"/>
        </w:rPr>
        <w:t xml:space="preserve">____________________________________________________________________________________ </w:t>
      </w: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ED5397" w:rsidRDefault="00ED5397" w:rsidP="00ED5397">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Дополнительная информация:</w:t>
      </w:r>
    </w:p>
    <w:p w:rsidR="00ED5397" w:rsidRPr="005E0EE2" w:rsidRDefault="00ED5397" w:rsidP="00ED5397">
      <w:pPr>
        <w:shd w:val="clear" w:color="auto" w:fill="FFFFFF"/>
        <w:spacing w:after="150" w:line="240" w:lineRule="auto"/>
        <w:rPr>
          <w:rStyle w:val="af8"/>
          <w:rFonts w:ascii="Times New Roman" w:hAnsi="Times New Roman" w:cs="Times New Roman"/>
          <w:color w:val="auto"/>
        </w:rPr>
      </w:pPr>
      <w:r>
        <w:rPr>
          <w:rStyle w:val="af8"/>
          <w:rFonts w:ascii="Times New Roman" w:hAnsi="Times New Roman" w:cs="Times New Roman"/>
          <w:color w:val="auto"/>
        </w:rPr>
        <w:t xml:space="preserve"> *Если у ребенка имеется аллергия просим, указать</w:t>
      </w:r>
      <w:r w:rsidRPr="005E0EE2">
        <w:rPr>
          <w:rStyle w:val="af8"/>
          <w:rFonts w:ascii="Times New Roman" w:hAnsi="Times New Roman" w:cs="Times New Roman"/>
          <w:color w:val="auto"/>
        </w:rPr>
        <w:t xml:space="preserve"> </w:t>
      </w:r>
    </w:p>
    <w:p w:rsidR="00ED5397" w:rsidRPr="005E0EE2" w:rsidRDefault="00ED5397" w:rsidP="00ED5397">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8"/>
          <w:rFonts w:ascii="Times New Roman" w:hAnsi="Times New Roman" w:cs="Times New Roman"/>
          <w:color w:val="auto"/>
        </w:rPr>
        <w:t>__________________________________________________</w:t>
      </w:r>
    </w:p>
    <w:p w:rsidR="00ED5397" w:rsidRDefault="00ED5397" w:rsidP="003609CC">
      <w:pPr>
        <w:shd w:val="clear" w:color="auto" w:fill="FFFFFF"/>
        <w:spacing w:after="150" w:line="240" w:lineRule="auto"/>
        <w:rPr>
          <w:rStyle w:val="af8"/>
          <w:rFonts w:ascii="Times New Roman" w:hAnsi="Times New Roman" w:cs="Times New Roman"/>
          <w:color w:val="auto"/>
        </w:rPr>
      </w:pPr>
    </w:p>
    <w:p w:rsidR="003609CC" w:rsidRPr="005E0EE2" w:rsidRDefault="003609CC" w:rsidP="003609CC">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Фамилия, имя, подпись законного представителя учащегося, студента:</w:t>
      </w:r>
    </w:p>
    <w:p w:rsidR="003609CC" w:rsidRPr="005E0EE2" w:rsidRDefault="003609CC" w:rsidP="003609CC">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______________________________________________________________          __________________</w:t>
      </w: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3609CC" w:rsidRPr="005E0EE2" w:rsidRDefault="003609CC" w:rsidP="003609CC">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Дата: «_________» _______________________2017г.</w:t>
      </w:r>
    </w:p>
    <w:p w:rsidR="005E0EE2" w:rsidRDefault="005E0EE2" w:rsidP="005E0EE2">
      <w:pPr>
        <w:jc w:val="right"/>
        <w:rPr>
          <w:rFonts w:ascii="Times New Roman" w:hAnsi="Times New Roman" w:cs="Times New Roman"/>
          <w:i/>
          <w:sz w:val="26"/>
          <w:szCs w:val="26"/>
        </w:rPr>
      </w:pPr>
      <w:r w:rsidRPr="003609CC">
        <w:rPr>
          <w:rFonts w:ascii="Times New Roman" w:hAnsi="Times New Roman" w:cs="Times New Roman"/>
          <w:i/>
          <w:sz w:val="26"/>
          <w:szCs w:val="26"/>
        </w:rPr>
        <w:t xml:space="preserve">Приложение </w:t>
      </w:r>
      <w:r>
        <w:rPr>
          <w:rFonts w:ascii="Times New Roman" w:hAnsi="Times New Roman" w:cs="Times New Roman"/>
          <w:i/>
          <w:sz w:val="26"/>
          <w:szCs w:val="26"/>
        </w:rPr>
        <w:t>7</w:t>
      </w:r>
    </w:p>
    <w:p w:rsidR="005E0EE2" w:rsidRDefault="005E0EE2" w:rsidP="005E0EE2">
      <w:pPr>
        <w:tabs>
          <w:tab w:val="left" w:pos="6030"/>
        </w:tabs>
        <w:jc w:val="center"/>
        <w:rPr>
          <w:rFonts w:ascii="Times New Roman" w:hAnsi="Times New Roman" w:cs="Times New Roman"/>
          <w:b/>
          <w:sz w:val="28"/>
          <w:szCs w:val="28"/>
        </w:rPr>
      </w:pPr>
    </w:p>
    <w:p w:rsidR="005E0EE2" w:rsidRPr="005E0EE2" w:rsidRDefault="005E0EE2" w:rsidP="005E0EE2">
      <w:pPr>
        <w:tabs>
          <w:tab w:val="left" w:pos="6030"/>
        </w:tabs>
        <w:spacing w:after="0" w:line="240" w:lineRule="auto"/>
        <w:jc w:val="center"/>
        <w:rPr>
          <w:rFonts w:ascii="Times New Roman" w:hAnsi="Times New Roman" w:cs="Times New Roman"/>
          <w:b/>
          <w:sz w:val="26"/>
          <w:szCs w:val="26"/>
        </w:rPr>
      </w:pPr>
      <w:r w:rsidRPr="005E0EE2">
        <w:rPr>
          <w:rFonts w:ascii="Times New Roman" w:hAnsi="Times New Roman" w:cs="Times New Roman"/>
          <w:b/>
          <w:sz w:val="26"/>
          <w:szCs w:val="26"/>
        </w:rPr>
        <w:t>У В Е Д О М Л Е Н И Е</w:t>
      </w:r>
    </w:p>
    <w:p w:rsidR="005E0EE2" w:rsidRPr="005E0EE2" w:rsidRDefault="005E0EE2" w:rsidP="005E0EE2">
      <w:pPr>
        <w:tabs>
          <w:tab w:val="left" w:pos="6030"/>
        </w:tabs>
        <w:spacing w:after="0" w:line="240" w:lineRule="auto"/>
        <w:rPr>
          <w:rFonts w:ascii="Times New Roman" w:hAnsi="Times New Roman" w:cs="Times New Roman"/>
          <w:b/>
          <w:sz w:val="26"/>
          <w:szCs w:val="26"/>
        </w:rPr>
      </w:pPr>
    </w:p>
    <w:p w:rsidR="005E0EE2" w:rsidRPr="005E0EE2" w:rsidRDefault="005E0EE2" w:rsidP="005E0EE2">
      <w:pPr>
        <w:tabs>
          <w:tab w:val="left" w:pos="6030"/>
        </w:tabs>
        <w:spacing w:after="0" w:line="240" w:lineRule="auto"/>
        <w:rPr>
          <w:rFonts w:ascii="Times New Roman" w:hAnsi="Times New Roman" w:cs="Times New Roman"/>
          <w:sz w:val="26"/>
          <w:szCs w:val="26"/>
        </w:rPr>
      </w:pPr>
      <w:proofErr w:type="spellStart"/>
      <w:r w:rsidRPr="005E0EE2">
        <w:rPr>
          <w:rFonts w:ascii="Times New Roman" w:hAnsi="Times New Roman" w:cs="Times New Roman"/>
          <w:sz w:val="26"/>
          <w:szCs w:val="26"/>
        </w:rPr>
        <w:t>г.Астана</w:t>
      </w:r>
      <w:proofErr w:type="spellEnd"/>
      <w:r w:rsidRPr="005E0EE2">
        <w:rPr>
          <w:rFonts w:ascii="Times New Roman" w:hAnsi="Times New Roman" w:cs="Times New Roman"/>
          <w:sz w:val="26"/>
          <w:szCs w:val="26"/>
        </w:rPr>
        <w:t xml:space="preserve">                                                             </w:t>
      </w:r>
      <w:proofErr w:type="gramStart"/>
      <w:r w:rsidRPr="005E0EE2">
        <w:rPr>
          <w:rFonts w:ascii="Times New Roman" w:hAnsi="Times New Roman" w:cs="Times New Roman"/>
          <w:sz w:val="26"/>
          <w:szCs w:val="26"/>
        </w:rPr>
        <w:t xml:space="preserve">   «</w:t>
      </w:r>
      <w:proofErr w:type="gramEnd"/>
      <w:r w:rsidRPr="005E0EE2">
        <w:rPr>
          <w:rFonts w:ascii="Times New Roman" w:hAnsi="Times New Roman" w:cs="Times New Roman"/>
          <w:sz w:val="26"/>
          <w:szCs w:val="26"/>
        </w:rPr>
        <w:t>____» ____________20___года</w:t>
      </w:r>
    </w:p>
    <w:p w:rsidR="005E0EE2" w:rsidRPr="005E0EE2" w:rsidRDefault="005E0EE2" w:rsidP="00A974DD">
      <w:pPr>
        <w:tabs>
          <w:tab w:val="left" w:pos="6030"/>
        </w:tabs>
        <w:spacing w:after="0" w:line="240" w:lineRule="auto"/>
        <w:jc w:val="both"/>
        <w:rPr>
          <w:rFonts w:ascii="Times New Roman" w:hAnsi="Times New Roman" w:cs="Times New Roman"/>
          <w:sz w:val="26"/>
          <w:szCs w:val="26"/>
        </w:rPr>
      </w:pPr>
      <w:r w:rsidRPr="005E0EE2">
        <w:rPr>
          <w:rFonts w:ascii="Times New Roman" w:hAnsi="Times New Roman" w:cs="Times New Roman"/>
          <w:sz w:val="26"/>
          <w:szCs w:val="26"/>
        </w:rPr>
        <w:t xml:space="preserve">      Я, _____________________________________________________________        </w:t>
      </w:r>
      <w:proofErr w:type="gramStart"/>
      <w:r w:rsidRPr="005E0EE2">
        <w:rPr>
          <w:rFonts w:ascii="Times New Roman" w:hAnsi="Times New Roman" w:cs="Times New Roman"/>
          <w:sz w:val="26"/>
          <w:szCs w:val="26"/>
        </w:rPr>
        <w:t xml:space="preserve">  </w:t>
      </w:r>
      <w:r w:rsidRPr="005E0EE2">
        <w:rPr>
          <w:rFonts w:ascii="Times New Roman" w:hAnsi="Times New Roman" w:cs="Times New Roman"/>
          <w:color w:val="EDEDED" w:themeColor="accent3" w:themeTint="33"/>
          <w:sz w:val="26"/>
          <w:szCs w:val="26"/>
        </w:rPr>
        <w:t>.</w:t>
      </w:r>
      <w:proofErr w:type="gramEnd"/>
      <w:r w:rsidRPr="005E0EE2">
        <w:rPr>
          <w:rFonts w:ascii="Times New Roman" w:hAnsi="Times New Roman" w:cs="Times New Roman"/>
          <w:color w:val="EDEDED" w:themeColor="accent3" w:themeTint="33"/>
          <w:sz w:val="26"/>
          <w:szCs w:val="26"/>
        </w:rPr>
        <w:t xml:space="preserve">   </w:t>
      </w:r>
      <w:r w:rsidRPr="005E0EE2">
        <w:rPr>
          <w:rFonts w:ascii="Times New Roman" w:hAnsi="Times New Roman" w:cs="Times New Roman"/>
          <w:sz w:val="26"/>
          <w:szCs w:val="26"/>
        </w:rPr>
        <w:t xml:space="preserve">                фамилия, имя, отчество (обучающегося, родителя, законного представителя) ____________________________________________</w:t>
      </w:r>
      <w:r w:rsidR="00A974DD">
        <w:rPr>
          <w:rFonts w:ascii="Times New Roman" w:hAnsi="Times New Roman" w:cs="Times New Roman"/>
          <w:sz w:val="26"/>
          <w:szCs w:val="26"/>
        </w:rPr>
        <w:t>_____</w:t>
      </w:r>
      <w:r w:rsidRPr="005E0EE2">
        <w:rPr>
          <w:rFonts w:ascii="Times New Roman" w:hAnsi="Times New Roman" w:cs="Times New Roman"/>
          <w:sz w:val="26"/>
          <w:szCs w:val="26"/>
        </w:rPr>
        <w:t xml:space="preserve">______________________          </w:t>
      </w:r>
    </w:p>
    <w:p w:rsidR="00DC7F38" w:rsidRDefault="005E0EE2" w:rsidP="005E0EE2">
      <w:pPr>
        <w:spacing w:after="0" w:line="240" w:lineRule="auto"/>
        <w:jc w:val="both"/>
        <w:rPr>
          <w:rFonts w:ascii="Times New Roman" w:hAnsi="Times New Roman" w:cs="Times New Roman"/>
          <w:sz w:val="26"/>
          <w:szCs w:val="26"/>
          <w:lang w:val="kk-KZ"/>
        </w:rPr>
      </w:pPr>
      <w:r w:rsidRPr="005E0EE2">
        <w:rPr>
          <w:rFonts w:ascii="Times New Roman" w:hAnsi="Times New Roman" w:cs="Times New Roman"/>
          <w:sz w:val="26"/>
          <w:szCs w:val="26"/>
        </w:rPr>
        <w:lastRenderedPageBreak/>
        <w:t>__________________________________________________________________</w:t>
      </w:r>
      <w:r w:rsidR="00A974DD">
        <w:rPr>
          <w:rFonts w:ascii="Times New Roman" w:hAnsi="Times New Roman" w:cs="Times New Roman"/>
          <w:sz w:val="26"/>
          <w:szCs w:val="26"/>
        </w:rPr>
        <w:t xml:space="preserve"> </w:t>
      </w:r>
      <w:r w:rsidRPr="005E0EE2">
        <w:rPr>
          <w:rFonts w:ascii="Times New Roman" w:hAnsi="Times New Roman" w:cs="Times New Roman"/>
          <w:sz w:val="26"/>
          <w:szCs w:val="26"/>
        </w:rPr>
        <w:t>о</w:t>
      </w:r>
      <w:r w:rsidR="007713B5">
        <w:rPr>
          <w:rFonts w:ascii="Times New Roman" w:hAnsi="Times New Roman" w:cs="Times New Roman"/>
          <w:sz w:val="26"/>
          <w:szCs w:val="26"/>
          <w:lang w:val="kk-KZ"/>
        </w:rPr>
        <w:t>знакомлен</w:t>
      </w:r>
      <w:r w:rsidRPr="005E0EE2">
        <w:rPr>
          <w:rFonts w:ascii="Times New Roman" w:hAnsi="Times New Roman" w:cs="Times New Roman"/>
          <w:sz w:val="26"/>
          <w:szCs w:val="26"/>
          <w:lang w:val="kk-KZ"/>
        </w:rPr>
        <w:t xml:space="preserve"> с положениями нормативно - правовых актов</w:t>
      </w:r>
      <w:r w:rsidR="00DC7F38">
        <w:rPr>
          <w:rFonts w:ascii="Times New Roman" w:hAnsi="Times New Roman" w:cs="Times New Roman"/>
          <w:sz w:val="26"/>
          <w:szCs w:val="26"/>
          <w:lang w:val="kk-KZ"/>
        </w:rPr>
        <w:t xml:space="preserve"> </w:t>
      </w:r>
      <w:r w:rsidRPr="005E0EE2">
        <w:rPr>
          <w:rFonts w:ascii="Times New Roman" w:hAnsi="Times New Roman" w:cs="Times New Roman"/>
          <w:sz w:val="26"/>
          <w:szCs w:val="26"/>
          <w:lang w:val="kk-KZ"/>
        </w:rPr>
        <w:t xml:space="preserve">НАО «Казахская национальная академия хореографии» (далее – Академия):  </w:t>
      </w:r>
    </w:p>
    <w:p w:rsidR="00DC7F38" w:rsidRDefault="005E0EE2" w:rsidP="005E0EE2">
      <w:pPr>
        <w:spacing w:after="0" w:line="240" w:lineRule="auto"/>
        <w:jc w:val="both"/>
        <w:rPr>
          <w:rFonts w:ascii="Times New Roman" w:hAnsi="Times New Roman" w:cs="Times New Roman"/>
          <w:sz w:val="26"/>
          <w:szCs w:val="26"/>
          <w:lang w:val="kk-KZ"/>
        </w:rPr>
      </w:pPr>
      <w:r w:rsidRPr="005E0EE2">
        <w:rPr>
          <w:rFonts w:ascii="Times New Roman" w:eastAsia="Calibri" w:hAnsi="Times New Roman" w:cs="Times New Roman"/>
          <w:sz w:val="26"/>
          <w:szCs w:val="26"/>
        </w:rPr>
        <w:t xml:space="preserve">- Уставом </w:t>
      </w:r>
      <w:r w:rsidRPr="005E0EE2">
        <w:rPr>
          <w:rFonts w:ascii="Times New Roman" w:hAnsi="Times New Roman" w:cs="Times New Roman"/>
          <w:sz w:val="26"/>
          <w:szCs w:val="26"/>
          <w:lang w:val="kk-KZ"/>
        </w:rPr>
        <w:t>Академии</w:t>
      </w:r>
      <w:r w:rsidR="00DC7F38">
        <w:rPr>
          <w:rFonts w:ascii="Times New Roman" w:hAnsi="Times New Roman" w:cs="Times New Roman"/>
          <w:sz w:val="26"/>
          <w:szCs w:val="26"/>
          <w:lang w:val="kk-KZ"/>
        </w:rPr>
        <w:t>;</w:t>
      </w:r>
    </w:p>
    <w:p w:rsidR="005E0EE2" w:rsidRPr="005E0EE2" w:rsidRDefault="005E0EE2" w:rsidP="005E0EE2">
      <w:pPr>
        <w:spacing w:after="0" w:line="240" w:lineRule="auto"/>
        <w:jc w:val="both"/>
        <w:rPr>
          <w:rFonts w:ascii="Times New Roman" w:hAnsi="Times New Roman" w:cs="Times New Roman"/>
          <w:sz w:val="26"/>
          <w:szCs w:val="26"/>
          <w:lang w:eastAsia="ru-RU"/>
        </w:rPr>
      </w:pPr>
      <w:r w:rsidRPr="005E0EE2">
        <w:rPr>
          <w:rFonts w:ascii="Times New Roman" w:hAnsi="Times New Roman" w:cs="Times New Roman"/>
          <w:sz w:val="26"/>
          <w:szCs w:val="26"/>
          <w:lang w:val="kk-KZ"/>
        </w:rPr>
        <w:t>-</w:t>
      </w:r>
      <w:r w:rsidRPr="005E0EE2">
        <w:rPr>
          <w:rFonts w:ascii="Times New Roman" w:hAnsi="Times New Roman" w:cs="Times New Roman"/>
          <w:color w:val="DEEAF6" w:themeColor="accent1" w:themeTint="33"/>
          <w:sz w:val="26"/>
          <w:szCs w:val="26"/>
          <w:lang w:val="kk-KZ"/>
        </w:rPr>
        <w:t>.</w:t>
      </w:r>
      <w:r w:rsidRPr="005E0EE2">
        <w:rPr>
          <w:rFonts w:ascii="Times New Roman" w:hAnsi="Times New Roman" w:cs="Times New Roman"/>
          <w:sz w:val="26"/>
          <w:szCs w:val="26"/>
          <w:lang w:val="kk-KZ"/>
        </w:rPr>
        <w:t xml:space="preserve">Положением  </w:t>
      </w:r>
      <w:r w:rsidRPr="005E0EE2">
        <w:rPr>
          <w:rFonts w:ascii="Times New Roman" w:hAnsi="Times New Roman" w:cs="Times New Roman"/>
          <w:color w:val="000000" w:themeColor="text1"/>
          <w:sz w:val="26"/>
          <w:szCs w:val="26"/>
        </w:rPr>
        <w:t>об организации учебного процесса начального, технического и профессионального образования Академии</w:t>
      </w:r>
      <w:r w:rsidR="00DC7F38">
        <w:rPr>
          <w:rFonts w:ascii="Times New Roman" w:hAnsi="Times New Roman" w:cs="Times New Roman"/>
          <w:color w:val="000000" w:themeColor="text1"/>
          <w:sz w:val="26"/>
          <w:szCs w:val="26"/>
        </w:rPr>
        <w:t>;</w:t>
      </w:r>
      <w:r w:rsidRPr="005E0EE2">
        <w:rPr>
          <w:rFonts w:ascii="Times New Roman" w:hAnsi="Times New Roman" w:cs="Times New Roman"/>
          <w:sz w:val="26"/>
          <w:szCs w:val="26"/>
          <w:lang w:val="kk-KZ"/>
        </w:rPr>
        <w:t xml:space="preserve">            </w:t>
      </w:r>
    </w:p>
    <w:p w:rsidR="005E0EE2" w:rsidRPr="005E0EE2" w:rsidRDefault="005E0EE2" w:rsidP="005E0EE2">
      <w:pPr>
        <w:pStyle w:val="ad"/>
        <w:jc w:val="both"/>
        <w:rPr>
          <w:rFonts w:ascii="Times New Roman" w:hAnsi="Times New Roman" w:cs="Times New Roman"/>
          <w:sz w:val="26"/>
          <w:szCs w:val="26"/>
          <w:lang w:val="kk-KZ"/>
        </w:rPr>
      </w:pPr>
      <w:r w:rsidRPr="005E0EE2">
        <w:rPr>
          <w:rFonts w:ascii="Times New Roman" w:eastAsia="Calibri" w:hAnsi="Times New Roman" w:cs="Times New Roman"/>
          <w:sz w:val="26"/>
          <w:szCs w:val="26"/>
        </w:rPr>
        <w:t xml:space="preserve">- </w:t>
      </w:r>
      <w:r w:rsidRPr="005E0EE2">
        <w:rPr>
          <w:rFonts w:ascii="Times New Roman" w:hAnsi="Times New Roman" w:cs="Times New Roman"/>
          <w:sz w:val="26"/>
          <w:szCs w:val="26"/>
        </w:rPr>
        <w:t xml:space="preserve">Правилами внутреннего распорядка </w:t>
      </w:r>
      <w:r w:rsidR="00DC7F38">
        <w:rPr>
          <w:rFonts w:ascii="Times New Roman" w:hAnsi="Times New Roman" w:cs="Times New Roman"/>
          <w:sz w:val="26"/>
          <w:szCs w:val="26"/>
          <w:lang w:val="kk-KZ"/>
        </w:rPr>
        <w:t>Академии.</w:t>
      </w:r>
    </w:p>
    <w:p w:rsidR="005E0EE2" w:rsidRPr="005E0EE2" w:rsidRDefault="005E0EE2" w:rsidP="005E0EE2">
      <w:pPr>
        <w:spacing w:after="0" w:line="240" w:lineRule="auto"/>
        <w:rPr>
          <w:rFonts w:ascii="Times New Roman" w:hAnsi="Times New Roman" w:cs="Times New Roman"/>
          <w:sz w:val="26"/>
          <w:szCs w:val="26"/>
          <w:lang w:val="kk-KZ" w:eastAsia="ru-RU"/>
        </w:rPr>
      </w:pPr>
    </w:p>
    <w:p w:rsidR="005E0EE2" w:rsidRPr="005E0EE2" w:rsidRDefault="007713B5" w:rsidP="005E0EE2">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val="kk-KZ" w:eastAsia="ru-RU"/>
        </w:rPr>
        <w:t xml:space="preserve">И </w:t>
      </w:r>
      <w:r w:rsidR="005E0EE2" w:rsidRPr="005E0EE2">
        <w:rPr>
          <w:rFonts w:ascii="Times New Roman" w:hAnsi="Times New Roman" w:cs="Times New Roman"/>
          <w:sz w:val="26"/>
          <w:szCs w:val="26"/>
          <w:lang w:val="kk-KZ" w:eastAsia="ru-RU"/>
        </w:rPr>
        <w:t>вы</w:t>
      </w:r>
      <w:proofErr w:type="spellStart"/>
      <w:r w:rsidR="005E0EE2" w:rsidRPr="005E0EE2">
        <w:rPr>
          <w:rFonts w:ascii="Times New Roman" w:hAnsi="Times New Roman" w:cs="Times New Roman"/>
          <w:sz w:val="26"/>
          <w:szCs w:val="26"/>
          <w:lang w:eastAsia="ru-RU"/>
        </w:rPr>
        <w:t>ражаю</w:t>
      </w:r>
      <w:proofErr w:type="spellEnd"/>
      <w:r w:rsidR="005E0EE2" w:rsidRPr="005E0EE2">
        <w:rPr>
          <w:rFonts w:ascii="Times New Roman" w:hAnsi="Times New Roman" w:cs="Times New Roman"/>
          <w:sz w:val="26"/>
          <w:szCs w:val="26"/>
          <w:lang w:eastAsia="ru-RU"/>
        </w:rPr>
        <w:t xml:space="preserve"> свое согласие с условиями отчисления из Академии при </w:t>
      </w:r>
      <w:r w:rsidR="005E0EE2" w:rsidRPr="005E0EE2">
        <w:rPr>
          <w:rFonts w:ascii="Times New Roman" w:eastAsia="Times New Roman" w:hAnsi="Times New Roman" w:cs="Times New Roman"/>
          <w:color w:val="000000"/>
          <w:sz w:val="26"/>
          <w:szCs w:val="26"/>
          <w:lang w:eastAsia="ru-RU"/>
        </w:rPr>
        <w:t xml:space="preserve">получении неудовлетворительной оценки </w:t>
      </w:r>
      <w:r w:rsidR="005E0EE2" w:rsidRPr="005E0EE2">
        <w:rPr>
          <w:rFonts w:ascii="Times New Roman" w:hAnsi="Times New Roman" w:cs="Times New Roman"/>
          <w:sz w:val="26"/>
          <w:szCs w:val="26"/>
          <w:lang w:eastAsia="ru-RU"/>
        </w:rPr>
        <w:t>по результатам итоговых контрольных уроков и экзаменов</w:t>
      </w:r>
      <w:r w:rsidR="005E0EE2" w:rsidRPr="005E0EE2">
        <w:rPr>
          <w:rFonts w:ascii="Times New Roman" w:eastAsia="Times New Roman" w:hAnsi="Times New Roman" w:cs="Times New Roman"/>
          <w:color w:val="000000"/>
          <w:sz w:val="26"/>
          <w:szCs w:val="26"/>
          <w:lang w:eastAsia="ru-RU"/>
        </w:rPr>
        <w:t xml:space="preserve"> по специальным (профильным) дисциплинам</w:t>
      </w:r>
      <w:r w:rsidR="005E0EE2" w:rsidRPr="005E0EE2">
        <w:rPr>
          <w:rFonts w:ascii="Times New Roman" w:hAnsi="Times New Roman" w:cs="Times New Roman"/>
          <w:sz w:val="26"/>
          <w:szCs w:val="26"/>
          <w:lang w:eastAsia="ru-RU"/>
        </w:rPr>
        <w:t>,  а также в иных случаях,  указанных в  Приложен</w:t>
      </w:r>
      <w:r w:rsidR="00D52DAE">
        <w:rPr>
          <w:rFonts w:ascii="Times New Roman" w:hAnsi="Times New Roman" w:cs="Times New Roman"/>
          <w:sz w:val="26"/>
          <w:szCs w:val="26"/>
          <w:lang w:eastAsia="ru-RU"/>
        </w:rPr>
        <w:t>ии №1 к настоящему уведомлению.</w:t>
      </w:r>
    </w:p>
    <w:p w:rsidR="005E0EE2" w:rsidRPr="005E0EE2" w:rsidRDefault="005E0EE2" w:rsidP="005E0EE2">
      <w:pPr>
        <w:spacing w:after="0" w:line="240" w:lineRule="auto"/>
        <w:jc w:val="both"/>
        <w:rPr>
          <w:rFonts w:ascii="Times New Roman" w:hAnsi="Times New Roman" w:cs="Times New Roman"/>
          <w:sz w:val="26"/>
          <w:szCs w:val="26"/>
          <w:lang w:eastAsia="ru-RU"/>
        </w:rPr>
      </w:pPr>
      <w:r w:rsidRPr="005E0EE2">
        <w:rPr>
          <w:rFonts w:ascii="Times New Roman" w:hAnsi="Times New Roman" w:cs="Times New Roman"/>
          <w:sz w:val="26"/>
          <w:szCs w:val="26"/>
          <w:lang w:eastAsia="ru-RU"/>
        </w:rPr>
        <w:tab/>
      </w:r>
    </w:p>
    <w:p w:rsidR="005E0EE2" w:rsidRPr="005E0EE2" w:rsidRDefault="005E0EE2" w:rsidP="005E0EE2">
      <w:pPr>
        <w:spacing w:after="0" w:line="240" w:lineRule="auto"/>
        <w:jc w:val="both"/>
        <w:rPr>
          <w:rFonts w:ascii="Times New Roman" w:hAnsi="Times New Roman" w:cs="Times New Roman"/>
          <w:sz w:val="26"/>
          <w:szCs w:val="26"/>
          <w:lang w:eastAsia="ru-RU"/>
        </w:rPr>
      </w:pPr>
    </w:p>
    <w:p w:rsidR="005E0EE2" w:rsidRPr="005E0EE2" w:rsidRDefault="005E0EE2" w:rsidP="005E0EE2">
      <w:pPr>
        <w:spacing w:after="0" w:line="240" w:lineRule="auto"/>
        <w:jc w:val="both"/>
        <w:rPr>
          <w:rFonts w:ascii="Times New Roman" w:eastAsia="Times New Roman" w:hAnsi="Times New Roman" w:cs="Times New Roman"/>
          <w:sz w:val="26"/>
          <w:szCs w:val="26"/>
          <w:lang w:eastAsia="ru-RU"/>
        </w:rPr>
      </w:pPr>
      <w:r w:rsidRPr="005E0EE2">
        <w:rPr>
          <w:rFonts w:ascii="Times New Roman" w:eastAsia="Times New Roman" w:hAnsi="Times New Roman" w:cs="Times New Roman"/>
          <w:sz w:val="26"/>
          <w:szCs w:val="26"/>
          <w:lang w:eastAsia="ru-RU"/>
        </w:rPr>
        <w:t xml:space="preserve">   _____________________       ______________________________________________</w:t>
      </w:r>
    </w:p>
    <w:p w:rsidR="005E0EE2" w:rsidRPr="005E0EE2" w:rsidRDefault="005E0EE2" w:rsidP="005E0EE2">
      <w:pPr>
        <w:spacing w:after="0" w:line="240" w:lineRule="auto"/>
        <w:rPr>
          <w:rFonts w:ascii="Times New Roman" w:eastAsia="Calibri" w:hAnsi="Times New Roman" w:cs="Times New Roman"/>
          <w:sz w:val="26"/>
          <w:szCs w:val="26"/>
        </w:rPr>
      </w:pPr>
      <w:r w:rsidRPr="005E0EE2">
        <w:rPr>
          <w:rFonts w:ascii="Times New Roman" w:eastAsia="Times New Roman" w:hAnsi="Times New Roman" w:cs="Times New Roman"/>
          <w:sz w:val="26"/>
          <w:szCs w:val="26"/>
          <w:lang w:val="kk-KZ" w:eastAsia="ru-RU"/>
        </w:rPr>
        <w:t xml:space="preserve">               подпись                                                  Ф.И.О (подписывающего лица)</w:t>
      </w:r>
    </w:p>
    <w:p w:rsidR="005E0EE2" w:rsidRPr="005E0EE2" w:rsidRDefault="005E0EE2" w:rsidP="005E0EE2">
      <w:pPr>
        <w:spacing w:after="0" w:line="240" w:lineRule="auto"/>
        <w:jc w:val="both"/>
        <w:rPr>
          <w:rFonts w:ascii="Times New Roman" w:hAnsi="Times New Roman" w:cs="Times New Roman"/>
          <w:color w:val="000000" w:themeColor="text1"/>
          <w:sz w:val="26"/>
          <w:szCs w:val="26"/>
        </w:rPr>
      </w:pPr>
    </w:p>
    <w:p w:rsidR="005E0EE2" w:rsidRPr="005E0EE2" w:rsidRDefault="005E0EE2" w:rsidP="005E0EE2">
      <w:pPr>
        <w:spacing w:after="0" w:line="240" w:lineRule="auto"/>
        <w:jc w:val="both"/>
        <w:rPr>
          <w:rFonts w:ascii="Times New Roman" w:hAnsi="Times New Roman" w:cs="Times New Roman"/>
          <w:color w:val="000000" w:themeColor="text1"/>
          <w:sz w:val="26"/>
          <w:szCs w:val="26"/>
        </w:rPr>
      </w:pPr>
    </w:p>
    <w:p w:rsidR="005E0EE2" w:rsidRPr="005E0EE2" w:rsidRDefault="005E0EE2" w:rsidP="005E0EE2">
      <w:pPr>
        <w:spacing w:after="0" w:line="240" w:lineRule="auto"/>
        <w:jc w:val="both"/>
        <w:rPr>
          <w:rFonts w:ascii="Times New Roman" w:hAnsi="Times New Roman" w:cs="Times New Roman"/>
          <w:color w:val="000000" w:themeColor="text1"/>
          <w:sz w:val="26"/>
          <w:szCs w:val="26"/>
        </w:rPr>
      </w:pPr>
    </w:p>
    <w:p w:rsidR="005E0EE2" w:rsidRP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P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P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0372C0" w:rsidRDefault="000372C0" w:rsidP="005E0EE2">
      <w:pPr>
        <w:pStyle w:val="af9"/>
        <w:tabs>
          <w:tab w:val="left" w:pos="567"/>
        </w:tabs>
        <w:spacing w:after="0" w:line="240" w:lineRule="auto"/>
        <w:ind w:left="0"/>
        <w:jc w:val="both"/>
        <w:rPr>
          <w:rFonts w:ascii="Times New Roman" w:hAnsi="Times New Roman" w:cs="Times New Roman"/>
          <w:b/>
          <w:i/>
          <w:iCs/>
          <w:sz w:val="26"/>
          <w:szCs w:val="26"/>
        </w:rPr>
      </w:pPr>
    </w:p>
    <w:p w:rsidR="00F638E3" w:rsidRDefault="00F638E3" w:rsidP="005E0EE2">
      <w:pPr>
        <w:pStyle w:val="af9"/>
        <w:tabs>
          <w:tab w:val="left" w:pos="567"/>
        </w:tabs>
        <w:spacing w:after="0" w:line="240" w:lineRule="auto"/>
        <w:ind w:left="0"/>
        <w:jc w:val="both"/>
        <w:rPr>
          <w:rFonts w:ascii="Times New Roman" w:hAnsi="Times New Roman" w:cs="Times New Roman"/>
          <w:b/>
          <w:i/>
          <w:iCs/>
          <w:sz w:val="26"/>
          <w:szCs w:val="26"/>
        </w:rPr>
      </w:pPr>
    </w:p>
    <w:p w:rsidR="00F638E3" w:rsidRPr="005E0EE2" w:rsidRDefault="00F638E3"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7713B5" w:rsidRDefault="007713B5" w:rsidP="005E0EE2">
      <w:pPr>
        <w:pStyle w:val="af9"/>
        <w:tabs>
          <w:tab w:val="left" w:pos="567"/>
        </w:tabs>
        <w:spacing w:after="0" w:line="240" w:lineRule="auto"/>
        <w:ind w:left="0"/>
        <w:jc w:val="both"/>
        <w:rPr>
          <w:rFonts w:ascii="Times New Roman" w:hAnsi="Times New Roman" w:cs="Times New Roman"/>
          <w:b/>
          <w:i/>
          <w:iCs/>
          <w:sz w:val="26"/>
          <w:szCs w:val="26"/>
        </w:rPr>
      </w:pPr>
    </w:p>
    <w:p w:rsidR="007713B5" w:rsidRDefault="007713B5" w:rsidP="005E0EE2">
      <w:pPr>
        <w:pStyle w:val="af9"/>
        <w:tabs>
          <w:tab w:val="left" w:pos="567"/>
        </w:tabs>
        <w:spacing w:after="0" w:line="240" w:lineRule="auto"/>
        <w:ind w:left="0"/>
        <w:jc w:val="both"/>
        <w:rPr>
          <w:rFonts w:ascii="Times New Roman" w:hAnsi="Times New Roman" w:cs="Times New Roman"/>
          <w:b/>
          <w:i/>
          <w:iCs/>
          <w:sz w:val="26"/>
          <w:szCs w:val="26"/>
        </w:rPr>
      </w:pPr>
    </w:p>
    <w:p w:rsidR="007713B5" w:rsidRPr="005E0EE2" w:rsidRDefault="007713B5"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Pr="005E0EE2" w:rsidRDefault="005E0EE2" w:rsidP="005E0EE2">
      <w:pPr>
        <w:tabs>
          <w:tab w:val="left" w:pos="6030"/>
        </w:tabs>
        <w:spacing w:after="0" w:line="240" w:lineRule="auto"/>
        <w:ind w:left="6030"/>
        <w:jc w:val="right"/>
        <w:rPr>
          <w:rFonts w:ascii="Times New Roman" w:hAnsi="Times New Roman" w:cs="Times New Roman"/>
          <w:sz w:val="24"/>
          <w:szCs w:val="24"/>
        </w:rPr>
      </w:pPr>
      <w:r w:rsidRPr="005E0EE2">
        <w:rPr>
          <w:rFonts w:ascii="Times New Roman" w:hAnsi="Times New Roman" w:cs="Times New Roman"/>
          <w:sz w:val="24"/>
          <w:szCs w:val="24"/>
          <w:u w:val="single"/>
        </w:rPr>
        <w:t>Приложение №1</w:t>
      </w:r>
      <w:r w:rsidRPr="005E0EE2">
        <w:rPr>
          <w:rFonts w:ascii="Times New Roman" w:hAnsi="Times New Roman" w:cs="Times New Roman"/>
          <w:sz w:val="24"/>
          <w:szCs w:val="24"/>
        </w:rPr>
        <w:t xml:space="preserve">                                                                                                          </w:t>
      </w:r>
      <w:r w:rsidRPr="005E0EE2">
        <w:rPr>
          <w:rFonts w:ascii="Times New Roman" w:hAnsi="Times New Roman" w:cs="Times New Roman"/>
          <w:sz w:val="24"/>
          <w:szCs w:val="24"/>
          <w:u w:val="single"/>
        </w:rPr>
        <w:t>к Уведомлению</w:t>
      </w:r>
    </w:p>
    <w:p w:rsidR="005E0EE2" w:rsidRPr="005E0EE2" w:rsidRDefault="005E0EE2" w:rsidP="005E0EE2">
      <w:pPr>
        <w:spacing w:after="0" w:line="240" w:lineRule="auto"/>
        <w:ind w:left="2124" w:firstLine="708"/>
        <w:rPr>
          <w:rFonts w:ascii="Times New Roman" w:hAnsi="Times New Roman" w:cs="Times New Roman"/>
          <w:b/>
          <w:sz w:val="24"/>
          <w:szCs w:val="24"/>
        </w:rPr>
      </w:pPr>
    </w:p>
    <w:p w:rsidR="005E0EE2" w:rsidRPr="005E0EE2" w:rsidRDefault="005E0EE2" w:rsidP="005E0EE2">
      <w:pPr>
        <w:spacing w:after="0" w:line="240" w:lineRule="auto"/>
        <w:ind w:left="2124" w:firstLine="708"/>
        <w:rPr>
          <w:rFonts w:ascii="Times New Roman" w:hAnsi="Times New Roman" w:cs="Times New Roman"/>
          <w:b/>
          <w:sz w:val="24"/>
          <w:szCs w:val="24"/>
        </w:rPr>
      </w:pPr>
      <w:r>
        <w:rPr>
          <w:rFonts w:ascii="Times New Roman" w:hAnsi="Times New Roman" w:cs="Times New Roman"/>
          <w:b/>
          <w:sz w:val="24"/>
          <w:szCs w:val="24"/>
        </w:rPr>
        <w:t xml:space="preserve">           </w:t>
      </w:r>
      <w:r w:rsidRPr="005E0EE2">
        <w:rPr>
          <w:rFonts w:ascii="Times New Roman" w:hAnsi="Times New Roman" w:cs="Times New Roman"/>
          <w:b/>
          <w:sz w:val="24"/>
          <w:szCs w:val="24"/>
        </w:rPr>
        <w:t>И З В Л Е Ч Е Н И Я:</w:t>
      </w:r>
    </w:p>
    <w:p w:rsidR="005E0EE2" w:rsidRPr="005E0EE2" w:rsidRDefault="005E0EE2" w:rsidP="005E0EE2">
      <w:pPr>
        <w:spacing w:after="0" w:line="240" w:lineRule="auto"/>
        <w:jc w:val="center"/>
        <w:rPr>
          <w:rFonts w:ascii="Times New Roman" w:hAnsi="Times New Roman" w:cs="Times New Roman"/>
          <w:b/>
          <w:sz w:val="24"/>
          <w:szCs w:val="24"/>
          <w:u w:val="single"/>
        </w:rPr>
      </w:pPr>
      <w:r w:rsidRPr="005E0EE2">
        <w:rPr>
          <w:rFonts w:ascii="Times New Roman" w:hAnsi="Times New Roman" w:cs="Times New Roman"/>
          <w:b/>
          <w:sz w:val="24"/>
          <w:szCs w:val="24"/>
          <w:u w:val="single"/>
        </w:rPr>
        <w:t xml:space="preserve">из </w:t>
      </w:r>
      <w:proofErr w:type="gramStart"/>
      <w:r w:rsidRPr="005E0EE2">
        <w:rPr>
          <w:rFonts w:ascii="Times New Roman" w:hAnsi="Times New Roman" w:cs="Times New Roman"/>
          <w:b/>
          <w:sz w:val="24"/>
          <w:szCs w:val="24"/>
          <w:u w:val="single"/>
        </w:rPr>
        <w:t>Устава  Академии</w:t>
      </w:r>
      <w:proofErr w:type="gramEnd"/>
    </w:p>
    <w:p w:rsidR="005E0EE2" w:rsidRPr="005E0EE2" w:rsidRDefault="005E0EE2" w:rsidP="007713B5">
      <w:pPr>
        <w:spacing w:after="0" w:line="240" w:lineRule="auto"/>
        <w:ind w:left="-142"/>
        <w:jc w:val="center"/>
        <w:rPr>
          <w:rFonts w:ascii="Times New Roman" w:hAnsi="Times New Roman" w:cs="Times New Roman"/>
          <w:b/>
          <w:sz w:val="24"/>
          <w:szCs w:val="24"/>
        </w:rPr>
      </w:pPr>
    </w:p>
    <w:p w:rsidR="005E0EE2" w:rsidRPr="005E0EE2" w:rsidRDefault="005E0EE2" w:rsidP="007713B5">
      <w:pPr>
        <w:spacing w:after="0" w:line="240" w:lineRule="auto"/>
        <w:ind w:left="-142"/>
        <w:jc w:val="center"/>
        <w:rPr>
          <w:rFonts w:ascii="Times New Roman" w:hAnsi="Times New Roman" w:cs="Times New Roman"/>
          <w:b/>
          <w:sz w:val="24"/>
          <w:szCs w:val="24"/>
        </w:rPr>
      </w:pPr>
      <w:r w:rsidRPr="005E0EE2">
        <w:rPr>
          <w:rFonts w:ascii="Times New Roman" w:hAnsi="Times New Roman" w:cs="Times New Roman"/>
          <w:b/>
          <w:sz w:val="24"/>
          <w:szCs w:val="24"/>
        </w:rPr>
        <w:t>Порядок приема и отчисления, обучающихся в Обществе.</w:t>
      </w:r>
    </w:p>
    <w:p w:rsidR="005E0EE2" w:rsidRPr="005E0EE2" w:rsidRDefault="005E0EE2" w:rsidP="007713B5">
      <w:pPr>
        <w:spacing w:after="0" w:line="240" w:lineRule="auto"/>
        <w:ind w:left="-142"/>
        <w:jc w:val="both"/>
        <w:rPr>
          <w:rFonts w:ascii="Times New Roman" w:hAnsi="Times New Roman" w:cs="Times New Roman"/>
          <w:b/>
          <w:sz w:val="24"/>
          <w:szCs w:val="24"/>
        </w:rPr>
      </w:pPr>
    </w:p>
    <w:p w:rsidR="005E0EE2" w:rsidRPr="005E0EE2" w:rsidRDefault="005E0EE2" w:rsidP="007713B5">
      <w:pPr>
        <w:pStyle w:val="ab"/>
        <w:numPr>
          <w:ilvl w:val="0"/>
          <w:numId w:val="13"/>
        </w:numPr>
        <w:spacing w:after="0" w:line="240" w:lineRule="auto"/>
        <w:ind w:left="-142" w:firstLine="360"/>
        <w:jc w:val="both"/>
        <w:rPr>
          <w:rFonts w:ascii="Times New Roman" w:hAnsi="Times New Roman" w:cs="Times New Roman"/>
          <w:sz w:val="24"/>
          <w:szCs w:val="24"/>
          <w:lang w:val="ru-RU"/>
        </w:rPr>
      </w:pPr>
      <w:r w:rsidRPr="005E0EE2">
        <w:rPr>
          <w:rFonts w:ascii="Times New Roman" w:hAnsi="Times New Roman" w:cs="Times New Roman"/>
          <w:sz w:val="24"/>
          <w:szCs w:val="24"/>
          <w:lang w:val="ru-RU"/>
        </w:rPr>
        <w:t xml:space="preserve">Обучающиеся могут быть переведены, восстановлены и отчислены из Общества в соответствии с внутренними правилами и/или </w:t>
      </w:r>
      <w:r w:rsidR="00F638E3" w:rsidRPr="005E0EE2">
        <w:rPr>
          <w:rFonts w:ascii="Times New Roman" w:hAnsi="Times New Roman" w:cs="Times New Roman"/>
          <w:sz w:val="24"/>
          <w:szCs w:val="24"/>
          <w:lang w:val="ru-RU"/>
        </w:rPr>
        <w:t>положениями,</w:t>
      </w:r>
      <w:r w:rsidRPr="005E0EE2">
        <w:rPr>
          <w:rFonts w:ascii="Times New Roman" w:hAnsi="Times New Roman" w:cs="Times New Roman"/>
          <w:sz w:val="24"/>
          <w:szCs w:val="24"/>
          <w:lang w:val="ru-RU"/>
        </w:rPr>
        <w:t xml:space="preserve"> утвержденными Правлением Общества, а также действующим законодательством Республики Казахстан.</w:t>
      </w:r>
    </w:p>
    <w:p w:rsidR="005E0EE2" w:rsidRPr="005E0EE2" w:rsidRDefault="005E0EE2" w:rsidP="007713B5">
      <w:pPr>
        <w:spacing w:after="0" w:line="240" w:lineRule="auto"/>
        <w:ind w:left="-142"/>
        <w:jc w:val="both"/>
        <w:rPr>
          <w:rFonts w:ascii="Times New Roman" w:hAnsi="Times New Roman" w:cs="Times New Roman"/>
          <w:sz w:val="24"/>
          <w:szCs w:val="24"/>
        </w:rPr>
      </w:pPr>
      <w:r w:rsidRPr="005E0EE2">
        <w:rPr>
          <w:rFonts w:ascii="Times New Roman" w:hAnsi="Times New Roman" w:cs="Times New Roman"/>
          <w:sz w:val="24"/>
          <w:szCs w:val="24"/>
        </w:rPr>
        <w:t xml:space="preserve">       При отчислении обучающегося из общества, после оформления обходного листа, им выдается находившийся в личном деле подлинник документа об образовании и по желанию обучающегося выдается академическая справка установленной формы.</w:t>
      </w:r>
    </w:p>
    <w:p w:rsidR="005E0EE2" w:rsidRPr="005E0EE2" w:rsidRDefault="005E0EE2" w:rsidP="007713B5">
      <w:pPr>
        <w:spacing w:after="0" w:line="240" w:lineRule="auto"/>
        <w:ind w:left="-142"/>
        <w:jc w:val="both"/>
        <w:rPr>
          <w:rFonts w:ascii="Times New Roman" w:hAnsi="Times New Roman" w:cs="Times New Roman"/>
          <w:sz w:val="24"/>
          <w:szCs w:val="24"/>
        </w:rPr>
      </w:pPr>
    </w:p>
    <w:p w:rsidR="005E0EE2" w:rsidRPr="005E0EE2" w:rsidRDefault="005E0EE2" w:rsidP="007713B5">
      <w:pPr>
        <w:spacing w:after="0" w:line="240" w:lineRule="auto"/>
        <w:ind w:left="-142"/>
        <w:jc w:val="center"/>
        <w:rPr>
          <w:rFonts w:ascii="Times New Roman" w:hAnsi="Times New Roman" w:cs="Times New Roman"/>
          <w:b/>
          <w:sz w:val="24"/>
          <w:szCs w:val="24"/>
          <w:u w:val="single"/>
          <w:lang w:val="kk-KZ"/>
        </w:rPr>
      </w:pPr>
      <w:r w:rsidRPr="005E0EE2">
        <w:rPr>
          <w:rFonts w:ascii="Times New Roman" w:hAnsi="Times New Roman" w:cs="Times New Roman"/>
          <w:b/>
          <w:sz w:val="24"/>
          <w:szCs w:val="24"/>
          <w:u w:val="single"/>
        </w:rPr>
        <w:t>из Положения</w:t>
      </w:r>
    </w:p>
    <w:p w:rsidR="005E0EE2" w:rsidRPr="005E0EE2" w:rsidRDefault="005E0EE2" w:rsidP="007713B5">
      <w:pPr>
        <w:spacing w:after="0" w:line="240" w:lineRule="auto"/>
        <w:ind w:left="-142"/>
        <w:jc w:val="center"/>
        <w:rPr>
          <w:rFonts w:ascii="Times New Roman" w:hAnsi="Times New Roman" w:cs="Times New Roman"/>
          <w:b/>
          <w:color w:val="000000" w:themeColor="text1"/>
          <w:sz w:val="24"/>
          <w:szCs w:val="24"/>
          <w:u w:val="single"/>
        </w:rPr>
      </w:pPr>
      <w:r w:rsidRPr="005E0EE2">
        <w:rPr>
          <w:rFonts w:ascii="Times New Roman" w:hAnsi="Times New Roman" w:cs="Times New Roman"/>
          <w:b/>
          <w:color w:val="000000" w:themeColor="text1"/>
          <w:sz w:val="24"/>
          <w:szCs w:val="24"/>
          <w:u w:val="single"/>
        </w:rPr>
        <w:t>об организации учебного процесса начального, технического и</w:t>
      </w:r>
    </w:p>
    <w:p w:rsidR="005E0EE2" w:rsidRPr="005E0EE2" w:rsidRDefault="005E0EE2" w:rsidP="007713B5">
      <w:pPr>
        <w:spacing w:after="0" w:line="240" w:lineRule="auto"/>
        <w:ind w:left="-142"/>
        <w:jc w:val="center"/>
        <w:rPr>
          <w:rFonts w:ascii="Times New Roman" w:hAnsi="Times New Roman" w:cs="Times New Roman"/>
          <w:b/>
          <w:sz w:val="24"/>
          <w:szCs w:val="24"/>
          <w:u w:val="single"/>
        </w:rPr>
      </w:pPr>
      <w:r w:rsidRPr="005E0EE2">
        <w:rPr>
          <w:rFonts w:ascii="Times New Roman" w:hAnsi="Times New Roman" w:cs="Times New Roman"/>
          <w:b/>
          <w:color w:val="000000" w:themeColor="text1"/>
          <w:sz w:val="24"/>
          <w:szCs w:val="24"/>
          <w:u w:val="single"/>
        </w:rPr>
        <w:t>профессионального образования Академии</w:t>
      </w:r>
    </w:p>
    <w:p w:rsidR="005E0EE2" w:rsidRPr="005E0EE2" w:rsidRDefault="005E0EE2" w:rsidP="007713B5">
      <w:pPr>
        <w:spacing w:after="0" w:line="240" w:lineRule="auto"/>
        <w:ind w:left="-142"/>
        <w:jc w:val="center"/>
        <w:rPr>
          <w:rFonts w:ascii="Times New Roman" w:hAnsi="Times New Roman" w:cs="Times New Roman"/>
          <w:b/>
          <w:sz w:val="24"/>
          <w:szCs w:val="24"/>
          <w:u w:val="single"/>
        </w:rPr>
      </w:pPr>
    </w:p>
    <w:p w:rsidR="005E0EE2" w:rsidRPr="005E0EE2" w:rsidRDefault="005E0EE2" w:rsidP="007713B5">
      <w:pPr>
        <w:spacing w:after="0" w:line="240" w:lineRule="auto"/>
        <w:ind w:left="-142" w:firstLine="284"/>
        <w:jc w:val="both"/>
        <w:rPr>
          <w:rFonts w:ascii="Times New Roman" w:eastAsia="Times New Roman" w:hAnsi="Times New Roman" w:cs="Times New Roman"/>
          <w:color w:val="000000"/>
          <w:sz w:val="24"/>
          <w:szCs w:val="24"/>
          <w:lang w:eastAsia="ru-RU"/>
        </w:rPr>
      </w:pPr>
      <w:r w:rsidRPr="005E0EE2">
        <w:rPr>
          <w:rFonts w:ascii="Times New Roman" w:eastAsia="Times New Roman" w:hAnsi="Times New Roman" w:cs="Times New Roman"/>
          <w:color w:val="000000"/>
          <w:sz w:val="24"/>
          <w:szCs w:val="24"/>
          <w:lang w:eastAsia="ru-RU"/>
        </w:rPr>
        <w:t xml:space="preserve"> 2. В конце каждого полугодия (учебного года) во всех классах (1-9) и курсах (1-3) обучения проводятся </w:t>
      </w:r>
      <w:r w:rsidRPr="005E0EE2">
        <w:rPr>
          <w:rFonts w:ascii="Times New Roman" w:eastAsia="Times New Roman" w:hAnsi="Times New Roman" w:cs="Times New Roman"/>
          <w:sz w:val="24"/>
          <w:szCs w:val="24"/>
          <w:lang w:eastAsia="ru-RU"/>
        </w:rPr>
        <w:t xml:space="preserve">итоговые контрольные уроки и экзамены </w:t>
      </w:r>
      <w:r w:rsidRPr="005E0EE2">
        <w:rPr>
          <w:rFonts w:ascii="Times New Roman" w:eastAsia="Times New Roman" w:hAnsi="Times New Roman" w:cs="Times New Roman"/>
          <w:color w:val="000000"/>
          <w:sz w:val="24"/>
          <w:szCs w:val="24"/>
          <w:lang w:eastAsia="ru-RU"/>
        </w:rPr>
        <w:t>по специальным (профильным) дисциплинам, которые являются основными показателями успеваемости обучающегося. При получении неудовлетворительной оценки по специальным дисциплинам обучающийся подлежит отчислению, без права восстановления.</w:t>
      </w:r>
    </w:p>
    <w:p w:rsidR="005E0EE2" w:rsidRPr="005E0EE2" w:rsidRDefault="005E0EE2" w:rsidP="007713B5">
      <w:pPr>
        <w:spacing w:after="0" w:line="240" w:lineRule="auto"/>
        <w:ind w:left="-142"/>
        <w:jc w:val="center"/>
        <w:rPr>
          <w:rFonts w:ascii="Times New Roman" w:hAnsi="Times New Roman" w:cs="Times New Roman"/>
          <w:b/>
          <w:sz w:val="24"/>
          <w:szCs w:val="24"/>
          <w:u w:val="single"/>
        </w:rPr>
      </w:pPr>
      <w:r w:rsidRPr="005E0EE2">
        <w:rPr>
          <w:rFonts w:ascii="Times New Roman" w:hAnsi="Times New Roman" w:cs="Times New Roman"/>
          <w:b/>
          <w:sz w:val="24"/>
          <w:szCs w:val="24"/>
          <w:u w:val="single"/>
        </w:rPr>
        <w:t xml:space="preserve">из </w:t>
      </w:r>
      <w:proofErr w:type="gramStart"/>
      <w:r w:rsidRPr="005E0EE2">
        <w:rPr>
          <w:rFonts w:ascii="Times New Roman" w:hAnsi="Times New Roman" w:cs="Times New Roman"/>
          <w:b/>
          <w:sz w:val="24"/>
          <w:szCs w:val="24"/>
          <w:u w:val="single"/>
        </w:rPr>
        <w:t xml:space="preserve">Правил </w:t>
      </w:r>
      <w:r w:rsidR="007713B5">
        <w:rPr>
          <w:rFonts w:ascii="Times New Roman" w:hAnsi="Times New Roman" w:cs="Times New Roman"/>
          <w:b/>
          <w:sz w:val="24"/>
          <w:szCs w:val="24"/>
          <w:u w:val="single"/>
        </w:rPr>
        <w:t xml:space="preserve"> </w:t>
      </w:r>
      <w:r w:rsidRPr="005E0EE2">
        <w:rPr>
          <w:rFonts w:ascii="Times New Roman" w:hAnsi="Times New Roman" w:cs="Times New Roman"/>
          <w:b/>
          <w:sz w:val="24"/>
          <w:szCs w:val="24"/>
          <w:u w:val="single"/>
        </w:rPr>
        <w:t>внутреннего</w:t>
      </w:r>
      <w:proofErr w:type="gramEnd"/>
      <w:r w:rsidRPr="005E0EE2">
        <w:rPr>
          <w:rFonts w:ascii="Times New Roman" w:hAnsi="Times New Roman" w:cs="Times New Roman"/>
          <w:b/>
          <w:sz w:val="24"/>
          <w:szCs w:val="24"/>
          <w:u w:val="single"/>
        </w:rPr>
        <w:t xml:space="preserve"> распорядка Академии</w:t>
      </w:r>
    </w:p>
    <w:p w:rsidR="005E0EE2" w:rsidRPr="005E0EE2" w:rsidRDefault="005E0EE2" w:rsidP="007713B5">
      <w:pPr>
        <w:spacing w:after="0" w:line="240" w:lineRule="auto"/>
        <w:ind w:left="-142"/>
        <w:jc w:val="center"/>
        <w:rPr>
          <w:rFonts w:ascii="Times New Roman" w:hAnsi="Times New Roman" w:cs="Times New Roman"/>
          <w:b/>
          <w:sz w:val="24"/>
          <w:szCs w:val="24"/>
        </w:rPr>
      </w:pPr>
    </w:p>
    <w:p w:rsidR="005E0EE2" w:rsidRPr="005E0EE2" w:rsidRDefault="005E0EE2" w:rsidP="007713B5">
      <w:pPr>
        <w:pStyle w:val="af9"/>
        <w:tabs>
          <w:tab w:val="left" w:pos="567"/>
        </w:tabs>
        <w:spacing w:after="0" w:line="240" w:lineRule="auto"/>
        <w:ind w:left="-142" w:firstLine="567"/>
        <w:rPr>
          <w:rFonts w:ascii="Times New Roman" w:hAnsi="Times New Roman" w:cs="Times New Roman"/>
          <w:i/>
          <w:iCs/>
          <w:sz w:val="24"/>
          <w:szCs w:val="24"/>
        </w:rPr>
      </w:pPr>
      <w:r w:rsidRPr="005E0EE2">
        <w:rPr>
          <w:rFonts w:ascii="Times New Roman" w:hAnsi="Times New Roman" w:cs="Times New Roman"/>
          <w:iCs/>
          <w:sz w:val="24"/>
          <w:szCs w:val="24"/>
        </w:rPr>
        <w:t>Порядок отчисления обучающихся</w:t>
      </w:r>
    </w:p>
    <w:p w:rsidR="005E0EE2" w:rsidRPr="005E0EE2" w:rsidRDefault="005E0EE2" w:rsidP="007713B5">
      <w:pPr>
        <w:pStyle w:val="af9"/>
        <w:tabs>
          <w:tab w:val="left" w:pos="567"/>
        </w:tabs>
        <w:spacing w:after="0" w:line="240" w:lineRule="auto"/>
        <w:ind w:left="-142" w:firstLine="426"/>
        <w:jc w:val="both"/>
        <w:rPr>
          <w:rFonts w:ascii="Times New Roman" w:hAnsi="Times New Roman" w:cs="Times New Roman"/>
          <w:b/>
          <w:i/>
          <w:iCs/>
          <w:sz w:val="24"/>
          <w:szCs w:val="24"/>
        </w:rPr>
      </w:pPr>
      <w:r w:rsidRPr="005E0EE2">
        <w:rPr>
          <w:rFonts w:ascii="Times New Roman" w:hAnsi="Times New Roman" w:cs="Times New Roman"/>
          <w:iCs/>
          <w:sz w:val="24"/>
          <w:szCs w:val="24"/>
        </w:rPr>
        <w:t xml:space="preserve"> 3.</w:t>
      </w:r>
      <w:r w:rsidRPr="005E0EE2">
        <w:rPr>
          <w:rFonts w:ascii="Times New Roman" w:hAnsi="Times New Roman" w:cs="Times New Roman"/>
          <w:iCs/>
          <w:sz w:val="24"/>
          <w:szCs w:val="24"/>
        </w:rPr>
        <w:tab/>
        <w:t>Порядок отчисления обу</w:t>
      </w:r>
      <w:r>
        <w:rPr>
          <w:rFonts w:ascii="Times New Roman" w:hAnsi="Times New Roman" w:cs="Times New Roman"/>
          <w:iCs/>
          <w:sz w:val="24"/>
          <w:szCs w:val="24"/>
        </w:rPr>
        <w:t xml:space="preserve">чающихся определяется Академией </w:t>
      </w:r>
      <w:r w:rsidRPr="005E0EE2">
        <w:rPr>
          <w:rFonts w:ascii="Times New Roman" w:hAnsi="Times New Roman" w:cs="Times New Roman"/>
          <w:iCs/>
          <w:sz w:val="24"/>
          <w:szCs w:val="24"/>
        </w:rPr>
        <w:t>самостоятельно,</w:t>
      </w:r>
      <w:r>
        <w:rPr>
          <w:rFonts w:ascii="Times New Roman" w:hAnsi="Times New Roman" w:cs="Times New Roman"/>
          <w:iCs/>
          <w:sz w:val="24"/>
          <w:szCs w:val="24"/>
        </w:rPr>
        <w:t xml:space="preserve"> </w:t>
      </w:r>
      <w:r w:rsidRPr="005E0EE2">
        <w:rPr>
          <w:rFonts w:ascii="Times New Roman" w:hAnsi="Times New Roman" w:cs="Times New Roman"/>
          <w:iCs/>
          <w:sz w:val="24"/>
          <w:szCs w:val="24"/>
        </w:rPr>
        <w:t>а также обучающийся может быть отчислен:</w:t>
      </w:r>
    </w:p>
    <w:p w:rsidR="005E0EE2" w:rsidRPr="005E0EE2" w:rsidRDefault="005E0EE2" w:rsidP="007713B5">
      <w:pPr>
        <w:pStyle w:val="af9"/>
        <w:tabs>
          <w:tab w:val="left" w:pos="567"/>
        </w:tabs>
        <w:spacing w:after="0" w:line="240" w:lineRule="auto"/>
        <w:ind w:left="-142" w:firstLine="142"/>
        <w:jc w:val="both"/>
        <w:rPr>
          <w:rFonts w:ascii="Times New Roman" w:hAnsi="Times New Roman" w:cs="Times New Roman"/>
          <w:b/>
          <w:i/>
          <w:iCs/>
          <w:sz w:val="24"/>
          <w:szCs w:val="24"/>
        </w:rPr>
      </w:pPr>
      <w:r w:rsidRPr="005E0EE2">
        <w:rPr>
          <w:rFonts w:ascii="Times New Roman" w:hAnsi="Times New Roman" w:cs="Times New Roman"/>
          <w:iCs/>
          <w:sz w:val="24"/>
          <w:szCs w:val="24"/>
        </w:rPr>
        <w:t xml:space="preserve"> -</w:t>
      </w:r>
      <w:r w:rsidRPr="005E0EE2">
        <w:rPr>
          <w:rFonts w:ascii="Times New Roman" w:hAnsi="Times New Roman" w:cs="Times New Roman"/>
          <w:iCs/>
          <w:sz w:val="24"/>
          <w:szCs w:val="24"/>
        </w:rPr>
        <w:tab/>
        <w:t>по собственному желанию;</w:t>
      </w:r>
    </w:p>
    <w:p w:rsidR="007713B5" w:rsidRDefault="005E0EE2" w:rsidP="007713B5">
      <w:pPr>
        <w:pStyle w:val="af9"/>
        <w:tabs>
          <w:tab w:val="left" w:pos="567"/>
        </w:tabs>
        <w:spacing w:after="0" w:line="240" w:lineRule="auto"/>
        <w:ind w:left="-142" w:firstLine="142"/>
        <w:jc w:val="both"/>
        <w:rPr>
          <w:rFonts w:ascii="Times New Roman" w:hAnsi="Times New Roman" w:cs="Times New Roman"/>
          <w:iCs/>
          <w:sz w:val="24"/>
          <w:szCs w:val="24"/>
        </w:rPr>
      </w:pPr>
      <w:r w:rsidRPr="005E0EE2">
        <w:rPr>
          <w:rFonts w:ascii="Times New Roman" w:hAnsi="Times New Roman" w:cs="Times New Roman"/>
          <w:iCs/>
          <w:sz w:val="24"/>
          <w:szCs w:val="24"/>
        </w:rPr>
        <w:t xml:space="preserve"> -</w:t>
      </w:r>
      <w:r w:rsidRPr="005E0EE2">
        <w:rPr>
          <w:rFonts w:ascii="Times New Roman" w:hAnsi="Times New Roman" w:cs="Times New Roman"/>
          <w:iCs/>
          <w:sz w:val="24"/>
          <w:szCs w:val="24"/>
        </w:rPr>
        <w:tab/>
        <w:t xml:space="preserve">по состоянию здоровья на основании справки-заключения ВКК, </w:t>
      </w:r>
    </w:p>
    <w:p w:rsidR="005E0EE2" w:rsidRPr="005E0EE2" w:rsidRDefault="007713B5" w:rsidP="007713B5">
      <w:pPr>
        <w:pStyle w:val="af9"/>
        <w:tabs>
          <w:tab w:val="left" w:pos="567"/>
        </w:tabs>
        <w:spacing w:after="0" w:line="240" w:lineRule="auto"/>
        <w:ind w:left="-142" w:firstLine="284"/>
        <w:jc w:val="both"/>
        <w:rPr>
          <w:rFonts w:ascii="Times New Roman" w:hAnsi="Times New Roman" w:cs="Times New Roman"/>
          <w:b/>
          <w:i/>
          <w:iCs/>
          <w:sz w:val="24"/>
          <w:szCs w:val="24"/>
        </w:rPr>
      </w:pPr>
      <w:r>
        <w:rPr>
          <w:rFonts w:ascii="Times New Roman" w:hAnsi="Times New Roman" w:cs="Times New Roman"/>
          <w:iCs/>
          <w:sz w:val="24"/>
          <w:szCs w:val="24"/>
        </w:rPr>
        <w:t xml:space="preserve">- </w:t>
      </w:r>
      <w:r w:rsidR="005E0EE2" w:rsidRPr="005E0EE2">
        <w:rPr>
          <w:rFonts w:ascii="Times New Roman" w:hAnsi="Times New Roman" w:cs="Times New Roman"/>
          <w:iCs/>
          <w:sz w:val="24"/>
          <w:szCs w:val="24"/>
        </w:rPr>
        <w:t>более 30 академических часов отсутствия на занятиях без уважительной причины;</w:t>
      </w:r>
    </w:p>
    <w:p w:rsidR="005E0EE2" w:rsidRPr="005E0EE2" w:rsidRDefault="005E0EE2" w:rsidP="007713B5">
      <w:pPr>
        <w:pStyle w:val="af9"/>
        <w:tabs>
          <w:tab w:val="left" w:pos="567"/>
        </w:tabs>
        <w:spacing w:after="0" w:line="240" w:lineRule="auto"/>
        <w:ind w:left="-142" w:firstLine="284"/>
        <w:jc w:val="both"/>
        <w:rPr>
          <w:rFonts w:ascii="Times New Roman" w:hAnsi="Times New Roman" w:cs="Times New Roman"/>
          <w:b/>
          <w:i/>
          <w:iCs/>
          <w:sz w:val="24"/>
          <w:szCs w:val="24"/>
        </w:rPr>
      </w:pPr>
      <w:r w:rsidRPr="005E0EE2">
        <w:rPr>
          <w:rFonts w:ascii="Times New Roman" w:hAnsi="Times New Roman" w:cs="Times New Roman"/>
          <w:iCs/>
          <w:sz w:val="24"/>
          <w:szCs w:val="24"/>
        </w:rPr>
        <w:t xml:space="preserve"> -</w:t>
      </w:r>
      <w:r w:rsidRPr="005E0EE2">
        <w:rPr>
          <w:rFonts w:ascii="Times New Roman" w:hAnsi="Times New Roman" w:cs="Times New Roman"/>
          <w:iCs/>
          <w:sz w:val="24"/>
          <w:szCs w:val="24"/>
        </w:rPr>
        <w:tab/>
        <w:t>в связи с переводом в другую организацию образования;</w:t>
      </w:r>
    </w:p>
    <w:p w:rsidR="005E0EE2" w:rsidRPr="005E0EE2" w:rsidRDefault="005E0EE2" w:rsidP="007713B5">
      <w:pPr>
        <w:pStyle w:val="af9"/>
        <w:tabs>
          <w:tab w:val="left" w:pos="567"/>
        </w:tabs>
        <w:spacing w:after="0" w:line="240" w:lineRule="auto"/>
        <w:ind w:left="-142" w:firstLine="284"/>
        <w:jc w:val="both"/>
        <w:rPr>
          <w:rFonts w:ascii="Times New Roman" w:hAnsi="Times New Roman" w:cs="Times New Roman"/>
          <w:b/>
          <w:i/>
          <w:iCs/>
          <w:sz w:val="24"/>
          <w:szCs w:val="24"/>
        </w:rPr>
      </w:pPr>
      <w:r w:rsidRPr="005E0EE2">
        <w:rPr>
          <w:rFonts w:ascii="Times New Roman" w:hAnsi="Times New Roman" w:cs="Times New Roman"/>
          <w:iCs/>
          <w:sz w:val="24"/>
          <w:szCs w:val="24"/>
        </w:rPr>
        <w:t xml:space="preserve">  -</w:t>
      </w:r>
      <w:r w:rsidRPr="005E0EE2">
        <w:rPr>
          <w:rFonts w:ascii="Times New Roman" w:hAnsi="Times New Roman" w:cs="Times New Roman"/>
          <w:iCs/>
          <w:sz w:val="24"/>
          <w:szCs w:val="24"/>
        </w:rPr>
        <w:tab/>
        <w:t>за академическую неуспеваемость (не освоение учебной программы по специальным дисциплинам начального, технического и профессионального образования);</w:t>
      </w:r>
    </w:p>
    <w:p w:rsidR="005E0EE2" w:rsidRPr="005E0EE2" w:rsidRDefault="005E0EE2" w:rsidP="007713B5">
      <w:pPr>
        <w:pStyle w:val="af9"/>
        <w:tabs>
          <w:tab w:val="left" w:pos="567"/>
        </w:tabs>
        <w:spacing w:after="0" w:line="240" w:lineRule="auto"/>
        <w:ind w:left="-142" w:firstLine="284"/>
        <w:jc w:val="both"/>
        <w:rPr>
          <w:rFonts w:ascii="Times New Roman" w:hAnsi="Times New Roman" w:cs="Times New Roman"/>
          <w:b/>
          <w:i/>
          <w:iCs/>
          <w:sz w:val="24"/>
          <w:szCs w:val="24"/>
        </w:rPr>
      </w:pPr>
      <w:r w:rsidRPr="005E0EE2">
        <w:rPr>
          <w:rFonts w:ascii="Times New Roman" w:hAnsi="Times New Roman" w:cs="Times New Roman"/>
          <w:iCs/>
          <w:sz w:val="24"/>
          <w:szCs w:val="24"/>
        </w:rPr>
        <w:t xml:space="preserve">  -</w:t>
      </w:r>
      <w:r w:rsidRPr="005E0EE2">
        <w:rPr>
          <w:rFonts w:ascii="Times New Roman" w:hAnsi="Times New Roman" w:cs="Times New Roman"/>
          <w:iCs/>
          <w:sz w:val="24"/>
          <w:szCs w:val="24"/>
        </w:rPr>
        <w:tab/>
        <w:t xml:space="preserve">за нарушение Устава и Правил внутреннего распорядка, при совершении административных правонарушений (курение в не надлежащих местах, распитие спиртных напитков, пребывание в состоянии алкогольного, наркотического, психотропного, </w:t>
      </w:r>
      <w:proofErr w:type="spellStart"/>
      <w:r w:rsidRPr="005E0EE2">
        <w:rPr>
          <w:rFonts w:ascii="Times New Roman" w:hAnsi="Times New Roman" w:cs="Times New Roman"/>
          <w:iCs/>
          <w:sz w:val="24"/>
          <w:szCs w:val="24"/>
        </w:rPr>
        <w:t>токсикоманического</w:t>
      </w:r>
      <w:proofErr w:type="spellEnd"/>
      <w:r w:rsidRPr="005E0EE2">
        <w:rPr>
          <w:rFonts w:ascii="Times New Roman" w:hAnsi="Times New Roman" w:cs="Times New Roman"/>
          <w:iCs/>
          <w:sz w:val="24"/>
          <w:szCs w:val="24"/>
        </w:rPr>
        <w:t xml:space="preserve"> опьянения (их аналогов) состояниях) и </w:t>
      </w:r>
      <w:r w:rsidR="00942F9F" w:rsidRPr="005E0EE2">
        <w:rPr>
          <w:rFonts w:ascii="Times New Roman" w:hAnsi="Times New Roman" w:cs="Times New Roman"/>
          <w:iCs/>
          <w:sz w:val="24"/>
          <w:szCs w:val="24"/>
        </w:rPr>
        <w:t>иных проступков,</w:t>
      </w:r>
      <w:r w:rsidRPr="005E0EE2">
        <w:rPr>
          <w:rFonts w:ascii="Times New Roman" w:hAnsi="Times New Roman" w:cs="Times New Roman"/>
          <w:iCs/>
          <w:sz w:val="24"/>
          <w:szCs w:val="24"/>
        </w:rPr>
        <w:t xml:space="preserve"> приведших к тяжелыми последствиями;</w:t>
      </w:r>
    </w:p>
    <w:p w:rsidR="005E0EE2" w:rsidRPr="005E0EE2" w:rsidRDefault="005E0EE2" w:rsidP="007713B5">
      <w:pPr>
        <w:pStyle w:val="af9"/>
        <w:tabs>
          <w:tab w:val="left" w:pos="567"/>
        </w:tabs>
        <w:spacing w:after="0" w:line="240" w:lineRule="auto"/>
        <w:ind w:left="-142" w:firstLine="284"/>
        <w:jc w:val="both"/>
        <w:rPr>
          <w:rFonts w:ascii="Times New Roman" w:hAnsi="Times New Roman" w:cs="Times New Roman"/>
          <w:sz w:val="24"/>
          <w:szCs w:val="24"/>
        </w:rPr>
      </w:pPr>
      <w:r w:rsidRPr="005E0EE2">
        <w:rPr>
          <w:rFonts w:ascii="Times New Roman" w:hAnsi="Times New Roman" w:cs="Times New Roman"/>
          <w:iCs/>
          <w:sz w:val="24"/>
          <w:szCs w:val="24"/>
        </w:rPr>
        <w:t xml:space="preserve">  -</w:t>
      </w:r>
      <w:r w:rsidRPr="005E0EE2">
        <w:rPr>
          <w:rFonts w:ascii="Times New Roman" w:hAnsi="Times New Roman" w:cs="Times New Roman"/>
          <w:iCs/>
          <w:sz w:val="24"/>
          <w:szCs w:val="24"/>
        </w:rPr>
        <w:tab/>
        <w:t xml:space="preserve">в случае морфофизиологических и антропометрических изменений (параметров окружности головы, морфологический </w:t>
      </w:r>
      <w:r w:rsidRPr="008F4BE2">
        <w:rPr>
          <w:rFonts w:ascii="Times New Roman" w:hAnsi="Times New Roman" w:cs="Times New Roman"/>
          <w:iCs/>
          <w:sz w:val="24"/>
          <w:szCs w:val="24"/>
        </w:rPr>
        <w:t>инд</w:t>
      </w:r>
      <w:r w:rsidR="008F4BE2">
        <w:rPr>
          <w:rFonts w:ascii="Times New Roman" w:hAnsi="Times New Roman" w:cs="Times New Roman"/>
          <w:iCs/>
          <w:sz w:val="24"/>
          <w:szCs w:val="24"/>
        </w:rPr>
        <w:t>екс</w:t>
      </w:r>
      <w:r w:rsidRPr="005E0EE2">
        <w:rPr>
          <w:rFonts w:ascii="Times New Roman" w:hAnsi="Times New Roman" w:cs="Times New Roman"/>
          <w:iCs/>
          <w:sz w:val="24"/>
          <w:szCs w:val="24"/>
        </w:rPr>
        <w:t xml:space="preserve"> лица, тип сложения, пропорции тела, соотношение веса и роста, индекс пропорциональности по Воронцову, окружность грудной клетки, сценичная внешность и др.) и не соответствия профессиональных данных (</w:t>
      </w:r>
      <w:proofErr w:type="spellStart"/>
      <w:r w:rsidRPr="005E0EE2">
        <w:rPr>
          <w:rFonts w:ascii="Times New Roman" w:hAnsi="Times New Roman" w:cs="Times New Roman"/>
          <w:iCs/>
          <w:sz w:val="24"/>
          <w:szCs w:val="24"/>
        </w:rPr>
        <w:t>выворотность</w:t>
      </w:r>
      <w:proofErr w:type="spellEnd"/>
      <w:r w:rsidRPr="005E0EE2">
        <w:rPr>
          <w:rFonts w:ascii="Times New Roman" w:hAnsi="Times New Roman" w:cs="Times New Roman"/>
          <w:iCs/>
          <w:sz w:val="24"/>
          <w:szCs w:val="24"/>
        </w:rPr>
        <w:t>, подъем, шаг, гибкость, прыжок), препятствующих дальнейшему обучению хореографическому искусству как будущих профессиональных артистов балета и артистов танца.</w:t>
      </w:r>
    </w:p>
    <w:p w:rsidR="007713B5" w:rsidRDefault="007713B5" w:rsidP="005E0EE2">
      <w:pPr>
        <w:jc w:val="right"/>
        <w:rPr>
          <w:rFonts w:ascii="Times New Roman" w:hAnsi="Times New Roman" w:cs="Times New Roman"/>
          <w:i/>
          <w:sz w:val="26"/>
          <w:szCs w:val="26"/>
        </w:rPr>
      </w:pPr>
    </w:p>
    <w:p w:rsidR="005E0EE2" w:rsidRDefault="005E0EE2" w:rsidP="005E0EE2">
      <w:pPr>
        <w:jc w:val="right"/>
        <w:rPr>
          <w:rFonts w:ascii="Times New Roman" w:hAnsi="Times New Roman" w:cs="Times New Roman"/>
          <w:i/>
          <w:sz w:val="26"/>
          <w:szCs w:val="26"/>
          <w:lang w:val="kk-KZ"/>
        </w:rPr>
      </w:pPr>
      <w:r w:rsidRPr="003609CC">
        <w:rPr>
          <w:rFonts w:ascii="Times New Roman" w:hAnsi="Times New Roman" w:cs="Times New Roman"/>
          <w:i/>
          <w:sz w:val="26"/>
          <w:szCs w:val="26"/>
        </w:rPr>
        <w:t xml:space="preserve">Приложение </w:t>
      </w:r>
      <w:r>
        <w:rPr>
          <w:rFonts w:ascii="Times New Roman" w:hAnsi="Times New Roman" w:cs="Times New Roman"/>
          <w:i/>
          <w:sz w:val="26"/>
          <w:szCs w:val="26"/>
          <w:lang w:val="kk-KZ"/>
        </w:rPr>
        <w:t>8</w:t>
      </w:r>
    </w:p>
    <w:p w:rsidR="005E0EE2" w:rsidRPr="00530F8D" w:rsidRDefault="005E0EE2" w:rsidP="005E0EE2">
      <w:pPr>
        <w:jc w:val="center"/>
        <w:rPr>
          <w:rFonts w:ascii="Times New Roman" w:hAnsi="Times New Roman" w:cs="Times New Roman"/>
          <w:b/>
          <w:sz w:val="28"/>
        </w:rPr>
      </w:pPr>
      <w:r w:rsidRPr="00530F8D">
        <w:rPr>
          <w:rFonts w:ascii="Times New Roman" w:hAnsi="Times New Roman" w:cs="Times New Roman"/>
          <w:b/>
          <w:sz w:val="28"/>
        </w:rPr>
        <w:t>НАО «Казахс</w:t>
      </w:r>
      <w:r>
        <w:rPr>
          <w:rFonts w:ascii="Times New Roman" w:hAnsi="Times New Roman" w:cs="Times New Roman"/>
          <w:b/>
          <w:sz w:val="28"/>
        </w:rPr>
        <w:t>кая национальная академия хореог</w:t>
      </w:r>
      <w:r w:rsidRPr="00530F8D">
        <w:rPr>
          <w:rFonts w:ascii="Times New Roman" w:hAnsi="Times New Roman" w:cs="Times New Roman"/>
          <w:b/>
          <w:sz w:val="28"/>
        </w:rPr>
        <w:t>рафии»</w:t>
      </w:r>
    </w:p>
    <w:p w:rsidR="005E0EE2" w:rsidRPr="00530F8D" w:rsidRDefault="005E0EE2" w:rsidP="005E0EE2">
      <w:pPr>
        <w:jc w:val="center"/>
        <w:rPr>
          <w:rFonts w:ascii="Times New Roman" w:hAnsi="Times New Roman" w:cs="Times New Roman"/>
          <w:b/>
          <w:sz w:val="28"/>
        </w:rPr>
      </w:pPr>
      <w:r w:rsidRPr="00530F8D">
        <w:rPr>
          <w:rFonts w:ascii="Times New Roman" w:hAnsi="Times New Roman" w:cs="Times New Roman"/>
          <w:b/>
          <w:sz w:val="28"/>
        </w:rPr>
        <w:t>Согласие на фото и видеосъемку</w:t>
      </w:r>
    </w:p>
    <w:p w:rsidR="005E0EE2" w:rsidRDefault="005E0EE2" w:rsidP="005E0EE2">
      <w:pPr>
        <w:jc w:val="center"/>
        <w:rPr>
          <w:b/>
          <w:sz w:val="28"/>
        </w:rPr>
      </w:pPr>
    </w:p>
    <w:p w:rsidR="005E0EE2" w:rsidRPr="00D842F5" w:rsidRDefault="005E0EE2" w:rsidP="005E0EE2">
      <w:pPr>
        <w:pStyle w:val="Default"/>
        <w:spacing w:before="120" w:line="276" w:lineRule="auto"/>
        <w:jc w:val="both"/>
        <w:rPr>
          <w:sz w:val="26"/>
          <w:szCs w:val="26"/>
        </w:rPr>
      </w:pPr>
      <w:r w:rsidRPr="00D842F5">
        <w:rPr>
          <w:sz w:val="26"/>
          <w:szCs w:val="26"/>
        </w:rPr>
        <w:t>Я, _______________________________________________________________,</w:t>
      </w:r>
    </w:p>
    <w:p w:rsidR="005E0EE2" w:rsidRPr="00557081" w:rsidRDefault="005E0EE2" w:rsidP="005E0EE2">
      <w:pPr>
        <w:pStyle w:val="Default"/>
        <w:spacing w:after="120" w:line="276" w:lineRule="auto"/>
        <w:ind w:firstLine="709"/>
        <w:jc w:val="center"/>
        <w:rPr>
          <w:i/>
          <w:iCs/>
          <w:sz w:val="22"/>
          <w:szCs w:val="22"/>
          <w:vertAlign w:val="superscript"/>
        </w:rPr>
      </w:pPr>
      <w:r w:rsidRPr="00557081">
        <w:rPr>
          <w:sz w:val="22"/>
          <w:szCs w:val="22"/>
          <w:vertAlign w:val="superscript"/>
        </w:rPr>
        <w:t>(</w:t>
      </w:r>
      <w:r w:rsidRPr="00557081">
        <w:rPr>
          <w:i/>
          <w:iCs/>
          <w:sz w:val="22"/>
          <w:szCs w:val="22"/>
          <w:vertAlign w:val="superscript"/>
        </w:rPr>
        <w:t>ФИО родителя или законного представителя)</w:t>
      </w:r>
    </w:p>
    <w:p w:rsidR="005E0EE2" w:rsidRPr="00D842F5" w:rsidRDefault="005E0EE2" w:rsidP="005E0EE2">
      <w:pPr>
        <w:pStyle w:val="Default"/>
        <w:spacing w:before="120" w:line="276" w:lineRule="auto"/>
        <w:jc w:val="both"/>
        <w:rPr>
          <w:sz w:val="26"/>
          <w:szCs w:val="26"/>
        </w:rPr>
      </w:pPr>
      <w:r w:rsidRPr="00D842F5">
        <w:rPr>
          <w:sz w:val="26"/>
          <w:szCs w:val="26"/>
        </w:rPr>
        <w:t>являясь законным представителем несовершеннолетнего ________________________________________________________________</w:t>
      </w:r>
      <w:r>
        <w:rPr>
          <w:sz w:val="26"/>
          <w:szCs w:val="26"/>
        </w:rPr>
        <w:t>_____</w:t>
      </w:r>
      <w:r w:rsidRPr="00D842F5">
        <w:rPr>
          <w:sz w:val="26"/>
          <w:szCs w:val="26"/>
        </w:rPr>
        <w:t xml:space="preserve">, </w:t>
      </w:r>
    </w:p>
    <w:p w:rsidR="005E0EE2" w:rsidRPr="00557081" w:rsidRDefault="005E0EE2" w:rsidP="005E0EE2">
      <w:pPr>
        <w:pStyle w:val="Default"/>
        <w:spacing w:after="120" w:line="276" w:lineRule="auto"/>
        <w:ind w:firstLine="709"/>
        <w:jc w:val="center"/>
        <w:rPr>
          <w:sz w:val="22"/>
          <w:szCs w:val="22"/>
          <w:vertAlign w:val="superscript"/>
        </w:rPr>
      </w:pPr>
      <w:r w:rsidRPr="00557081">
        <w:rPr>
          <w:sz w:val="22"/>
          <w:szCs w:val="22"/>
          <w:vertAlign w:val="superscript"/>
        </w:rPr>
        <w:t>(ФИО несовершеннолетнего)</w:t>
      </w:r>
    </w:p>
    <w:p w:rsidR="005E0EE2" w:rsidRDefault="005E0EE2" w:rsidP="005E0EE2">
      <w:pPr>
        <w:spacing w:before="120" w:after="0"/>
        <w:jc w:val="both"/>
        <w:rPr>
          <w:rFonts w:ascii="Times New Roman" w:hAnsi="Times New Roman" w:cs="Times New Roman"/>
          <w:sz w:val="26"/>
          <w:szCs w:val="26"/>
        </w:rPr>
      </w:pPr>
      <w:r>
        <w:rPr>
          <w:rFonts w:ascii="Times New Roman" w:hAnsi="Times New Roman" w:cs="Times New Roman"/>
          <w:sz w:val="26"/>
          <w:szCs w:val="26"/>
        </w:rPr>
        <w:t xml:space="preserve">даю свое согласие </w:t>
      </w:r>
      <w:r w:rsidR="008E29D7">
        <w:rPr>
          <w:rFonts w:ascii="Times New Roman" w:hAnsi="Times New Roman" w:cs="Times New Roman"/>
          <w:sz w:val="26"/>
          <w:szCs w:val="26"/>
        </w:rPr>
        <w:t xml:space="preserve">Казахской национальной академии хореографии </w:t>
      </w:r>
      <w:r>
        <w:rPr>
          <w:rFonts w:ascii="Times New Roman" w:hAnsi="Times New Roman" w:cs="Times New Roman"/>
          <w:sz w:val="26"/>
          <w:szCs w:val="26"/>
        </w:rPr>
        <w:t>на фо</w:t>
      </w:r>
      <w:r w:rsidR="008E29D7">
        <w:rPr>
          <w:rFonts w:ascii="Times New Roman" w:hAnsi="Times New Roman" w:cs="Times New Roman"/>
          <w:sz w:val="26"/>
          <w:szCs w:val="26"/>
        </w:rPr>
        <w:t>то и видеосъемку моего ребенка</w:t>
      </w:r>
      <w:r>
        <w:rPr>
          <w:rFonts w:ascii="Times New Roman" w:hAnsi="Times New Roman" w:cs="Times New Roman"/>
          <w:sz w:val="26"/>
          <w:szCs w:val="26"/>
        </w:rPr>
        <w:t>.</w:t>
      </w:r>
    </w:p>
    <w:p w:rsidR="005E0EE2" w:rsidRDefault="005E0EE2" w:rsidP="005E0EE2">
      <w:pPr>
        <w:spacing w:before="120" w:after="0"/>
        <w:ind w:firstLine="708"/>
        <w:jc w:val="both"/>
        <w:rPr>
          <w:rFonts w:ascii="Times New Roman" w:hAnsi="Times New Roman" w:cs="Times New Roman"/>
          <w:sz w:val="26"/>
          <w:szCs w:val="26"/>
        </w:rPr>
      </w:pPr>
      <w:r w:rsidRPr="00D842F5">
        <w:rPr>
          <w:rFonts w:ascii="Times New Roman" w:hAnsi="Times New Roman" w:cs="Times New Roman"/>
          <w:sz w:val="26"/>
          <w:szCs w:val="26"/>
        </w:rPr>
        <w:lastRenderedPageBreak/>
        <w:t>Я даю согласие на ис</w:t>
      </w:r>
      <w:r>
        <w:rPr>
          <w:rFonts w:ascii="Times New Roman" w:hAnsi="Times New Roman" w:cs="Times New Roman"/>
          <w:sz w:val="26"/>
          <w:szCs w:val="26"/>
        </w:rPr>
        <w:t xml:space="preserve">пользование фото и видеоматериалов </w:t>
      </w:r>
      <w:r w:rsidRPr="00D842F5">
        <w:rPr>
          <w:rFonts w:ascii="Times New Roman" w:hAnsi="Times New Roman" w:cs="Times New Roman"/>
          <w:sz w:val="26"/>
          <w:szCs w:val="26"/>
        </w:rPr>
        <w:t xml:space="preserve">несовершеннолетнего в следующих целях: </w:t>
      </w:r>
    </w:p>
    <w:p w:rsidR="005E0EE2" w:rsidRDefault="005E0EE2" w:rsidP="002A6787">
      <w:pPr>
        <w:numPr>
          <w:ilvl w:val="0"/>
          <w:numId w:val="12"/>
        </w:numPr>
        <w:spacing w:before="120" w:after="0" w:line="276" w:lineRule="auto"/>
        <w:ind w:left="426" w:hanging="426"/>
        <w:jc w:val="both"/>
        <w:rPr>
          <w:rFonts w:ascii="Times New Roman" w:hAnsi="Times New Roman" w:cs="Times New Roman"/>
          <w:sz w:val="26"/>
          <w:szCs w:val="26"/>
        </w:rPr>
      </w:pPr>
      <w:r>
        <w:rPr>
          <w:rFonts w:ascii="Times New Roman" w:hAnsi="Times New Roman" w:cs="Times New Roman"/>
          <w:sz w:val="26"/>
          <w:szCs w:val="26"/>
        </w:rPr>
        <w:t>Размещение на сайте и в группах социальных сетей НАО «Казахская национальная академия хореографии»</w:t>
      </w:r>
    </w:p>
    <w:p w:rsidR="005E0EE2" w:rsidRDefault="005E0EE2" w:rsidP="002A6787">
      <w:pPr>
        <w:numPr>
          <w:ilvl w:val="0"/>
          <w:numId w:val="12"/>
        </w:numPr>
        <w:spacing w:before="120" w:after="0" w:line="276" w:lineRule="auto"/>
        <w:ind w:left="426" w:hanging="426"/>
        <w:jc w:val="both"/>
        <w:rPr>
          <w:rFonts w:ascii="Times New Roman" w:hAnsi="Times New Roman" w:cs="Times New Roman"/>
          <w:sz w:val="26"/>
          <w:szCs w:val="26"/>
        </w:rPr>
      </w:pPr>
      <w:r w:rsidRPr="007B1DD2">
        <w:rPr>
          <w:rFonts w:ascii="Times New Roman" w:hAnsi="Times New Roman" w:cs="Times New Roman"/>
          <w:sz w:val="26"/>
          <w:szCs w:val="26"/>
        </w:rPr>
        <w:t xml:space="preserve">Размещение на стендах </w:t>
      </w:r>
      <w:r>
        <w:rPr>
          <w:rFonts w:ascii="Times New Roman" w:hAnsi="Times New Roman" w:cs="Times New Roman"/>
          <w:sz w:val="26"/>
          <w:szCs w:val="26"/>
        </w:rPr>
        <w:t xml:space="preserve">и </w:t>
      </w:r>
      <w:r w:rsidRPr="007B1DD2">
        <w:rPr>
          <w:rFonts w:ascii="Times New Roman" w:hAnsi="Times New Roman" w:cs="Times New Roman"/>
          <w:sz w:val="26"/>
          <w:szCs w:val="26"/>
        </w:rPr>
        <w:t xml:space="preserve">в рекламных роликах </w:t>
      </w:r>
      <w:r>
        <w:rPr>
          <w:rFonts w:ascii="Times New Roman" w:hAnsi="Times New Roman" w:cs="Times New Roman"/>
          <w:sz w:val="26"/>
          <w:szCs w:val="26"/>
        </w:rPr>
        <w:t>НАО «Казахская национальная академия хореографии»</w:t>
      </w:r>
      <w:r w:rsidR="008E29D7">
        <w:rPr>
          <w:rFonts w:ascii="Times New Roman" w:hAnsi="Times New Roman" w:cs="Times New Roman"/>
          <w:sz w:val="26"/>
          <w:szCs w:val="26"/>
        </w:rPr>
        <w:t>;</w:t>
      </w:r>
    </w:p>
    <w:p w:rsidR="008E29D7" w:rsidRDefault="008E29D7" w:rsidP="002A6787">
      <w:pPr>
        <w:numPr>
          <w:ilvl w:val="0"/>
          <w:numId w:val="12"/>
        </w:numPr>
        <w:spacing w:before="120" w:after="0" w:line="276" w:lineRule="auto"/>
        <w:ind w:left="426" w:hanging="426"/>
        <w:jc w:val="both"/>
        <w:rPr>
          <w:rFonts w:ascii="Times New Roman" w:hAnsi="Times New Roman" w:cs="Times New Roman"/>
          <w:sz w:val="26"/>
          <w:szCs w:val="26"/>
        </w:rPr>
      </w:pPr>
      <w:r>
        <w:rPr>
          <w:rFonts w:ascii="Times New Roman" w:hAnsi="Times New Roman" w:cs="Times New Roman"/>
          <w:sz w:val="26"/>
          <w:szCs w:val="26"/>
        </w:rPr>
        <w:t>Размещение в других маркетинговых материалах.</w:t>
      </w:r>
    </w:p>
    <w:p w:rsidR="005E0EE2" w:rsidRDefault="005E0EE2" w:rsidP="005E0EE2">
      <w:pPr>
        <w:shd w:val="clear" w:color="auto" w:fill="FFFFFF"/>
        <w:spacing w:after="0"/>
        <w:jc w:val="both"/>
        <w:rPr>
          <w:rFonts w:ascii="Times New Roman" w:hAnsi="Times New Roman" w:cs="Times New Roman"/>
          <w:color w:val="000000"/>
          <w:sz w:val="26"/>
          <w:szCs w:val="26"/>
          <w:lang w:eastAsia="ru-RU"/>
        </w:rPr>
      </w:pPr>
    </w:p>
    <w:p w:rsidR="005E0EE2" w:rsidRDefault="005E0EE2" w:rsidP="005E0EE2">
      <w:pPr>
        <w:shd w:val="clear" w:color="auto" w:fill="FFFFFF"/>
        <w:spacing w:after="0"/>
        <w:jc w:val="both"/>
        <w:rPr>
          <w:rFonts w:ascii="Times New Roman" w:hAnsi="Times New Roman" w:cs="Times New Roman"/>
          <w:color w:val="000000"/>
          <w:sz w:val="26"/>
          <w:szCs w:val="26"/>
          <w:lang w:eastAsia="ru-RU"/>
        </w:rPr>
      </w:pPr>
      <w:r w:rsidRPr="00D842F5">
        <w:rPr>
          <w:rFonts w:ascii="Times New Roman" w:hAnsi="Times New Roman" w:cs="Times New Roman"/>
          <w:color w:val="000000"/>
          <w:sz w:val="26"/>
          <w:szCs w:val="26"/>
          <w:lang w:eastAsia="ru-RU"/>
        </w:rPr>
        <w:t xml:space="preserve">Я подтверждаю, что, </w:t>
      </w:r>
      <w:r w:rsidR="008E29D7">
        <w:rPr>
          <w:rFonts w:ascii="Times New Roman" w:hAnsi="Times New Roman" w:cs="Times New Roman"/>
          <w:color w:val="000000"/>
          <w:sz w:val="26"/>
          <w:szCs w:val="26"/>
          <w:lang w:eastAsia="ru-RU"/>
        </w:rPr>
        <w:t>предоставляя</w:t>
      </w:r>
      <w:r w:rsidRPr="00D842F5">
        <w:rPr>
          <w:rFonts w:ascii="Times New Roman" w:hAnsi="Times New Roman" w:cs="Times New Roman"/>
          <w:color w:val="000000"/>
          <w:sz w:val="26"/>
          <w:szCs w:val="26"/>
          <w:lang w:eastAsia="ru-RU"/>
        </w:rPr>
        <w:t xml:space="preserve"> такое </w:t>
      </w:r>
      <w:r>
        <w:rPr>
          <w:rFonts w:ascii="Times New Roman" w:hAnsi="Times New Roman" w:cs="Times New Roman"/>
          <w:color w:val="000000"/>
          <w:sz w:val="26"/>
          <w:szCs w:val="26"/>
          <w:lang w:eastAsia="ru-RU"/>
        </w:rPr>
        <w:t>с</w:t>
      </w:r>
      <w:r w:rsidRPr="00D842F5">
        <w:rPr>
          <w:rFonts w:ascii="Times New Roman" w:hAnsi="Times New Roman" w:cs="Times New Roman"/>
          <w:color w:val="000000"/>
          <w:sz w:val="26"/>
          <w:szCs w:val="26"/>
          <w:lang w:eastAsia="ru-RU"/>
        </w:rPr>
        <w:t xml:space="preserve">огласие, я действую по собственной воле и в интересах </w:t>
      </w:r>
      <w:r w:rsidRPr="00D842F5">
        <w:rPr>
          <w:rFonts w:ascii="Times New Roman" w:hAnsi="Times New Roman" w:cs="Times New Roman"/>
          <w:sz w:val="26"/>
          <w:szCs w:val="26"/>
        </w:rPr>
        <w:t>несовершеннолетнего</w:t>
      </w:r>
      <w:r w:rsidRPr="00D842F5">
        <w:rPr>
          <w:rFonts w:ascii="Times New Roman" w:hAnsi="Times New Roman" w:cs="Times New Roman"/>
          <w:color w:val="000000"/>
          <w:sz w:val="26"/>
          <w:szCs w:val="26"/>
          <w:lang w:eastAsia="ru-RU"/>
        </w:rPr>
        <w:t>.</w:t>
      </w:r>
    </w:p>
    <w:p w:rsidR="005E0EE2" w:rsidRDefault="005E0EE2" w:rsidP="005E0EE2">
      <w:pPr>
        <w:shd w:val="clear" w:color="auto" w:fill="FFFFFF"/>
        <w:spacing w:after="0"/>
        <w:jc w:val="both"/>
        <w:rPr>
          <w:rFonts w:ascii="Verdana" w:hAnsi="Verdana" w:cs="Verdana"/>
          <w:color w:val="000000"/>
          <w:sz w:val="26"/>
          <w:szCs w:val="26"/>
          <w:lang w:eastAsia="ru-RU"/>
        </w:rPr>
      </w:pPr>
    </w:p>
    <w:p w:rsidR="005E0EE2" w:rsidRDefault="005E0EE2" w:rsidP="005E0EE2">
      <w:pPr>
        <w:shd w:val="clear" w:color="auto" w:fill="FFFFFF"/>
        <w:spacing w:after="0"/>
        <w:jc w:val="both"/>
        <w:rPr>
          <w:rFonts w:ascii="Verdana" w:hAnsi="Verdana" w:cs="Verdana"/>
          <w:color w:val="000000"/>
          <w:sz w:val="26"/>
          <w:szCs w:val="26"/>
          <w:lang w:eastAsia="ru-RU"/>
        </w:rPr>
      </w:pPr>
    </w:p>
    <w:p w:rsidR="005E0EE2" w:rsidRDefault="005E0EE2" w:rsidP="005E0EE2">
      <w:pPr>
        <w:shd w:val="clear" w:color="auto" w:fill="FFFFFF"/>
        <w:spacing w:after="0"/>
        <w:jc w:val="both"/>
        <w:rPr>
          <w:rFonts w:ascii="Verdana" w:hAnsi="Verdana" w:cs="Verdana"/>
          <w:color w:val="000000"/>
          <w:sz w:val="26"/>
          <w:szCs w:val="26"/>
          <w:lang w:eastAsia="ru-RU"/>
        </w:rPr>
      </w:pPr>
    </w:p>
    <w:p w:rsidR="005E0EE2" w:rsidRPr="0065486E" w:rsidRDefault="005E0EE2" w:rsidP="005E0EE2">
      <w:pPr>
        <w:shd w:val="clear" w:color="auto" w:fill="FFFFFF"/>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D842F5">
        <w:rPr>
          <w:rFonts w:ascii="Times New Roman" w:hAnsi="Times New Roman" w:cs="Times New Roman"/>
          <w:color w:val="000000"/>
          <w:sz w:val="26"/>
          <w:szCs w:val="26"/>
          <w:lang w:eastAsia="ru-RU"/>
        </w:rPr>
        <w:t>_____________ /_________________/</w:t>
      </w:r>
    </w:p>
    <w:p w:rsidR="005E0EE2" w:rsidRDefault="005E0EE2" w:rsidP="005E0EE2">
      <w:pPr>
        <w:shd w:val="clear" w:color="auto" w:fill="FFFFFF"/>
        <w:spacing w:before="30" w:after="30"/>
        <w:ind w:left="708" w:firstLine="708"/>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 xml:space="preserve">                                                                                               </w:t>
      </w:r>
      <w:r w:rsidRPr="00D04B63">
        <w:rPr>
          <w:rFonts w:ascii="Times New Roman" w:hAnsi="Times New Roman" w:cs="Times New Roman"/>
          <w:i/>
          <w:iCs/>
          <w:color w:val="000000"/>
          <w:sz w:val="16"/>
          <w:szCs w:val="16"/>
          <w:lang w:eastAsia="ru-RU"/>
        </w:rPr>
        <w:t xml:space="preserve">Подпись </w:t>
      </w:r>
      <w:r>
        <w:rPr>
          <w:rFonts w:ascii="Times New Roman" w:hAnsi="Times New Roman" w:cs="Times New Roman"/>
          <w:i/>
          <w:iCs/>
          <w:color w:val="000000"/>
          <w:sz w:val="16"/>
          <w:szCs w:val="16"/>
          <w:lang w:eastAsia="ru-RU"/>
        </w:rPr>
        <w:t xml:space="preserve">                        </w:t>
      </w:r>
      <w:r w:rsidRPr="00D04B63">
        <w:rPr>
          <w:rFonts w:ascii="Times New Roman" w:hAnsi="Times New Roman" w:cs="Times New Roman"/>
          <w:i/>
          <w:iCs/>
          <w:color w:val="000000"/>
          <w:sz w:val="16"/>
          <w:szCs w:val="16"/>
          <w:lang w:eastAsia="ru-RU"/>
        </w:rPr>
        <w:t>Расшифровка подписи</w:t>
      </w:r>
      <w:r>
        <w:rPr>
          <w:rFonts w:ascii="Times New Roman" w:hAnsi="Times New Roman" w:cs="Times New Roman"/>
          <w:i/>
          <w:iCs/>
          <w:color w:val="000000"/>
          <w:sz w:val="16"/>
          <w:szCs w:val="16"/>
          <w:lang w:eastAsia="ru-RU"/>
        </w:rPr>
        <w:t xml:space="preserve">     </w:t>
      </w:r>
    </w:p>
    <w:p w:rsidR="005E0EE2" w:rsidRDefault="005E0EE2" w:rsidP="005E0EE2">
      <w:pPr>
        <w:shd w:val="clear" w:color="auto" w:fill="FFFFFF"/>
        <w:spacing w:before="30" w:after="30"/>
        <w:ind w:left="708" w:firstLine="708"/>
        <w:jc w:val="center"/>
        <w:rPr>
          <w:rFonts w:ascii="Times New Roman" w:hAnsi="Times New Roman" w:cs="Times New Roman"/>
          <w:i/>
          <w:iCs/>
          <w:color w:val="000000"/>
          <w:sz w:val="16"/>
          <w:szCs w:val="16"/>
          <w:lang w:eastAsia="ru-RU"/>
        </w:rPr>
      </w:pPr>
    </w:p>
    <w:p w:rsidR="005E0EE2" w:rsidRDefault="005E0EE2" w:rsidP="005E0EE2">
      <w:pPr>
        <w:shd w:val="clear" w:color="auto" w:fill="FFFFFF"/>
        <w:spacing w:before="30" w:after="30"/>
        <w:ind w:left="708" w:firstLine="708"/>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 xml:space="preserve">    </w:t>
      </w:r>
    </w:p>
    <w:p w:rsidR="005E0EE2" w:rsidRDefault="005E0EE2" w:rsidP="005E0EE2">
      <w:pPr>
        <w:shd w:val="clear" w:color="auto" w:fill="FFFFFF"/>
        <w:spacing w:before="30" w:after="30"/>
        <w:ind w:left="708" w:firstLine="708"/>
        <w:jc w:val="center"/>
        <w:rPr>
          <w:rFonts w:ascii="Times New Roman" w:hAnsi="Times New Roman" w:cs="Times New Roman"/>
          <w:i/>
          <w:iCs/>
          <w:color w:val="000000"/>
          <w:sz w:val="16"/>
          <w:szCs w:val="16"/>
          <w:lang w:eastAsia="ru-RU"/>
        </w:rPr>
      </w:pPr>
    </w:p>
    <w:p w:rsidR="005E0EE2" w:rsidRDefault="005E0EE2" w:rsidP="005E0EE2">
      <w:pPr>
        <w:jc w:val="right"/>
        <w:rPr>
          <w:rFonts w:ascii="Times New Roman" w:hAnsi="Times New Roman" w:cs="Times New Roman"/>
          <w:i/>
          <w:iCs/>
          <w:color w:val="000000"/>
          <w:sz w:val="28"/>
          <w:szCs w:val="28"/>
          <w:lang w:eastAsia="ru-RU"/>
        </w:rPr>
      </w:pPr>
      <w:r>
        <w:rPr>
          <w:rFonts w:ascii="Times New Roman" w:hAnsi="Times New Roman" w:cs="Times New Roman"/>
          <w:i/>
          <w:iCs/>
          <w:color w:val="000000"/>
          <w:sz w:val="16"/>
          <w:szCs w:val="16"/>
          <w:lang w:eastAsia="ru-RU"/>
        </w:rPr>
        <w:t xml:space="preserve">                                                                                                                </w:t>
      </w:r>
      <w:r w:rsidRPr="0065486E">
        <w:rPr>
          <w:rFonts w:ascii="Times New Roman" w:hAnsi="Times New Roman" w:cs="Times New Roman"/>
          <w:i/>
          <w:iCs/>
          <w:color w:val="000000"/>
          <w:sz w:val="28"/>
          <w:szCs w:val="28"/>
          <w:lang w:eastAsia="ru-RU"/>
        </w:rPr>
        <w:t xml:space="preserve">"____" ___________ 201__ г.      </w:t>
      </w:r>
    </w:p>
    <w:p w:rsidR="005E0EE2" w:rsidRDefault="005E0EE2" w:rsidP="005E0EE2">
      <w:pPr>
        <w:jc w:val="right"/>
        <w:rPr>
          <w:rFonts w:ascii="Times New Roman" w:hAnsi="Times New Roman" w:cs="Times New Roman"/>
          <w:i/>
          <w:iCs/>
          <w:color w:val="000000"/>
          <w:sz w:val="28"/>
          <w:szCs w:val="28"/>
          <w:lang w:eastAsia="ru-RU"/>
        </w:rPr>
      </w:pPr>
    </w:p>
    <w:p w:rsidR="005E0EE2" w:rsidRDefault="005E0EE2" w:rsidP="005E0EE2">
      <w:pPr>
        <w:jc w:val="right"/>
        <w:rPr>
          <w:rFonts w:ascii="Times New Roman" w:hAnsi="Times New Roman" w:cs="Times New Roman"/>
          <w:i/>
          <w:iCs/>
          <w:color w:val="000000"/>
          <w:sz w:val="28"/>
          <w:szCs w:val="28"/>
          <w:lang w:eastAsia="ru-RU"/>
        </w:rPr>
      </w:pPr>
    </w:p>
    <w:p w:rsidR="005E0EE2" w:rsidRDefault="005E0EE2" w:rsidP="005E0EE2">
      <w:pPr>
        <w:jc w:val="right"/>
        <w:rPr>
          <w:rFonts w:ascii="Times New Roman" w:hAnsi="Times New Roman" w:cs="Times New Roman"/>
          <w:i/>
          <w:iCs/>
          <w:color w:val="000000"/>
          <w:sz w:val="28"/>
          <w:szCs w:val="28"/>
          <w:lang w:eastAsia="ru-RU"/>
        </w:rPr>
      </w:pPr>
    </w:p>
    <w:p w:rsidR="005E0EE2" w:rsidRDefault="005E0EE2" w:rsidP="005E0EE2">
      <w:pPr>
        <w:jc w:val="right"/>
        <w:rPr>
          <w:rFonts w:ascii="Times New Roman" w:hAnsi="Times New Roman" w:cs="Times New Roman"/>
          <w:i/>
          <w:iCs/>
          <w:color w:val="000000"/>
          <w:sz w:val="28"/>
          <w:szCs w:val="28"/>
          <w:lang w:eastAsia="ru-RU"/>
        </w:rPr>
      </w:pPr>
    </w:p>
    <w:p w:rsidR="005E0EE2" w:rsidRDefault="005E0EE2" w:rsidP="005E0EE2">
      <w:pPr>
        <w:jc w:val="right"/>
        <w:rPr>
          <w:rFonts w:ascii="Times New Roman" w:hAnsi="Times New Roman" w:cs="Times New Roman"/>
          <w:i/>
          <w:iCs/>
          <w:color w:val="000000"/>
          <w:sz w:val="28"/>
          <w:szCs w:val="28"/>
          <w:lang w:eastAsia="ru-RU"/>
        </w:rPr>
      </w:pPr>
    </w:p>
    <w:p w:rsidR="003609CC" w:rsidRPr="003609CC" w:rsidRDefault="003609CC" w:rsidP="005E0EE2">
      <w:pPr>
        <w:jc w:val="right"/>
        <w:rPr>
          <w:rFonts w:ascii="Times New Roman" w:hAnsi="Times New Roman" w:cs="Times New Roman"/>
          <w:i/>
          <w:sz w:val="26"/>
          <w:szCs w:val="26"/>
          <w:lang w:val="kk-KZ"/>
        </w:rPr>
      </w:pPr>
      <w:r w:rsidRPr="003609CC">
        <w:rPr>
          <w:rFonts w:ascii="Times New Roman" w:hAnsi="Times New Roman" w:cs="Times New Roman"/>
          <w:i/>
          <w:sz w:val="26"/>
          <w:szCs w:val="26"/>
        </w:rPr>
        <w:t xml:space="preserve">Приложение </w:t>
      </w:r>
      <w:r w:rsidRPr="003609CC">
        <w:rPr>
          <w:rFonts w:ascii="Times New Roman" w:hAnsi="Times New Roman" w:cs="Times New Roman"/>
          <w:i/>
          <w:sz w:val="26"/>
          <w:szCs w:val="26"/>
          <w:lang w:val="kk-KZ"/>
        </w:rPr>
        <w:t>9</w:t>
      </w:r>
    </w:p>
    <w:p w:rsidR="003609CC" w:rsidRPr="003609CC" w:rsidRDefault="003609CC" w:rsidP="003609CC">
      <w:pPr>
        <w:jc w:val="center"/>
        <w:rPr>
          <w:rFonts w:ascii="Times New Roman" w:hAnsi="Times New Roman" w:cs="Times New Roman"/>
          <w:b/>
          <w:caps/>
          <w:sz w:val="26"/>
          <w:szCs w:val="26"/>
        </w:rPr>
      </w:pPr>
      <w:r w:rsidRPr="003609CC">
        <w:rPr>
          <w:rFonts w:ascii="Times New Roman" w:hAnsi="Times New Roman" w:cs="Times New Roman"/>
          <w:b/>
          <w:caps/>
          <w:sz w:val="26"/>
          <w:szCs w:val="26"/>
        </w:rPr>
        <w:t>НАО «Казахская национальная академия хореографии»</w:t>
      </w:r>
    </w:p>
    <w:p w:rsidR="003609CC" w:rsidRPr="003609CC" w:rsidRDefault="003609CC" w:rsidP="003609CC">
      <w:pPr>
        <w:spacing w:after="0" w:line="240" w:lineRule="auto"/>
        <w:jc w:val="center"/>
        <w:rPr>
          <w:rFonts w:ascii="Times New Roman" w:hAnsi="Times New Roman" w:cs="Times New Roman"/>
          <w:b/>
          <w:sz w:val="26"/>
          <w:szCs w:val="26"/>
        </w:rPr>
      </w:pPr>
    </w:p>
    <w:p w:rsidR="003609CC" w:rsidRPr="003609CC" w:rsidRDefault="003609CC" w:rsidP="003609CC">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Результаты сдачи экзамена по казахскому (русскому) языку</w:t>
      </w: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 xml:space="preserve">  от «____» _______________20____г.</w:t>
      </w:r>
    </w:p>
    <w:p w:rsidR="003609CC" w:rsidRPr="003609CC" w:rsidRDefault="003609CC" w:rsidP="003609CC">
      <w:pPr>
        <w:spacing w:after="0" w:line="240" w:lineRule="auto"/>
        <w:rPr>
          <w:rFonts w:ascii="Times New Roman" w:hAnsi="Times New Roman" w:cs="Times New Roman"/>
          <w:b/>
          <w:sz w:val="26"/>
          <w:szCs w:val="26"/>
        </w:rPr>
      </w:pPr>
    </w:p>
    <w:p w:rsidR="003609CC" w:rsidRPr="003609CC" w:rsidRDefault="003609CC" w:rsidP="003609CC">
      <w:pPr>
        <w:spacing w:after="0" w:line="240" w:lineRule="auto"/>
        <w:rPr>
          <w:rFonts w:ascii="Times New Roman" w:hAnsi="Times New Roman" w:cs="Times New Roman"/>
          <w:sz w:val="26"/>
          <w:szCs w:val="26"/>
        </w:rPr>
      </w:pPr>
      <w:r w:rsidRPr="003609CC">
        <w:rPr>
          <w:rFonts w:ascii="Times New Roman" w:hAnsi="Times New Roman" w:cs="Times New Roman"/>
          <w:sz w:val="26"/>
          <w:szCs w:val="26"/>
        </w:rPr>
        <w:t>Председатель комиссии: ___________________________      _______________</w:t>
      </w:r>
    </w:p>
    <w:p w:rsidR="003609CC" w:rsidRPr="003609CC" w:rsidRDefault="003609CC" w:rsidP="003609CC">
      <w:pPr>
        <w:spacing w:after="0" w:line="240" w:lineRule="auto"/>
        <w:rPr>
          <w:rFonts w:ascii="Times New Roman" w:hAnsi="Times New Roman" w:cs="Times New Roman"/>
          <w:sz w:val="26"/>
          <w:szCs w:val="26"/>
        </w:rPr>
      </w:pPr>
      <w:r w:rsidRPr="003609CC">
        <w:rPr>
          <w:rFonts w:ascii="Times New Roman" w:hAnsi="Times New Roman" w:cs="Times New Roman"/>
          <w:sz w:val="26"/>
          <w:szCs w:val="26"/>
        </w:rPr>
        <w:t xml:space="preserve">                                                                                                           подпись</w:t>
      </w:r>
    </w:p>
    <w:p w:rsidR="003609CC" w:rsidRPr="003609CC" w:rsidRDefault="003609CC" w:rsidP="003609CC">
      <w:pPr>
        <w:spacing w:before="240" w:after="0" w:line="240" w:lineRule="auto"/>
        <w:rPr>
          <w:rFonts w:ascii="Times New Roman" w:hAnsi="Times New Roman" w:cs="Times New Roman"/>
          <w:sz w:val="26"/>
          <w:szCs w:val="26"/>
        </w:rPr>
      </w:pPr>
      <w:r w:rsidRPr="003609CC">
        <w:rPr>
          <w:rFonts w:ascii="Times New Roman" w:hAnsi="Times New Roman" w:cs="Times New Roman"/>
          <w:sz w:val="26"/>
          <w:szCs w:val="26"/>
        </w:rPr>
        <w:t>Члены комиссии: _________________________________     _______________</w:t>
      </w:r>
    </w:p>
    <w:p w:rsidR="003609CC" w:rsidRPr="003609CC" w:rsidRDefault="003609CC" w:rsidP="003609CC">
      <w:pPr>
        <w:spacing w:before="240" w:line="240" w:lineRule="auto"/>
        <w:ind w:left="1416" w:firstLine="708"/>
        <w:rPr>
          <w:rFonts w:ascii="Times New Roman" w:hAnsi="Times New Roman" w:cs="Times New Roman"/>
          <w:sz w:val="26"/>
          <w:szCs w:val="26"/>
        </w:rPr>
      </w:pPr>
      <w:r w:rsidRPr="003609CC">
        <w:rPr>
          <w:rFonts w:ascii="Times New Roman" w:hAnsi="Times New Roman" w:cs="Times New Roman"/>
          <w:sz w:val="26"/>
          <w:szCs w:val="26"/>
        </w:rPr>
        <w:t>_________________________________       ______________</w:t>
      </w:r>
    </w:p>
    <w:p w:rsidR="003609CC" w:rsidRPr="003609CC" w:rsidRDefault="003609CC" w:rsidP="003609CC">
      <w:pPr>
        <w:spacing w:before="240" w:line="240" w:lineRule="auto"/>
        <w:ind w:left="2124"/>
        <w:rPr>
          <w:rFonts w:ascii="Times New Roman" w:hAnsi="Times New Roman" w:cs="Times New Roman"/>
          <w:sz w:val="26"/>
          <w:szCs w:val="26"/>
        </w:rPr>
      </w:pPr>
      <w:r w:rsidRPr="003609CC">
        <w:rPr>
          <w:rFonts w:ascii="Times New Roman" w:hAnsi="Times New Roman" w:cs="Times New Roman"/>
          <w:sz w:val="26"/>
          <w:szCs w:val="26"/>
        </w:rPr>
        <w:t>_________________________________       ______________</w:t>
      </w:r>
    </w:p>
    <w:p w:rsidR="003609CC" w:rsidRPr="003609CC" w:rsidRDefault="003609CC" w:rsidP="003609CC">
      <w:pPr>
        <w:tabs>
          <w:tab w:val="left" w:pos="3420"/>
        </w:tabs>
        <w:rPr>
          <w:rFonts w:ascii="Times New Roman" w:hAnsi="Times New Roman" w:cs="Times New Roman"/>
          <w:sz w:val="26"/>
          <w:szCs w:val="26"/>
        </w:rPr>
      </w:pPr>
    </w:p>
    <w:p w:rsidR="003609CC" w:rsidRPr="003609CC" w:rsidRDefault="003609CC" w:rsidP="003609CC">
      <w:pPr>
        <w:tabs>
          <w:tab w:val="left" w:pos="3420"/>
        </w:tabs>
        <w:rPr>
          <w:rFonts w:ascii="Times New Roman" w:hAnsi="Times New Roman" w:cs="Times New Roman"/>
          <w:sz w:val="26"/>
          <w:szCs w:val="26"/>
        </w:rPr>
      </w:pPr>
      <w:r w:rsidRPr="003609CC">
        <w:rPr>
          <w:rFonts w:ascii="Times New Roman" w:hAnsi="Times New Roman" w:cs="Times New Roman"/>
          <w:sz w:val="26"/>
          <w:szCs w:val="26"/>
        </w:rPr>
        <w:t xml:space="preserve">Специальность: </w:t>
      </w:r>
    </w:p>
    <w:p w:rsidR="003609CC" w:rsidRPr="003609CC" w:rsidRDefault="003609CC" w:rsidP="003609CC">
      <w:pPr>
        <w:tabs>
          <w:tab w:val="left" w:pos="3420"/>
        </w:tabs>
        <w:rPr>
          <w:rFonts w:ascii="Times New Roman" w:hAnsi="Times New Roman" w:cs="Times New Roman"/>
          <w:sz w:val="26"/>
          <w:szCs w:val="26"/>
        </w:rPr>
      </w:pPr>
      <w:r w:rsidRPr="003609CC">
        <w:rPr>
          <w:rFonts w:ascii="Times New Roman" w:hAnsi="Times New Roman" w:cs="Times New Roman"/>
          <w:sz w:val="26"/>
          <w:szCs w:val="26"/>
        </w:rPr>
        <w:t xml:space="preserve">Квалификация: </w:t>
      </w:r>
    </w:p>
    <w:tbl>
      <w:tblPr>
        <w:tblStyle w:val="ae"/>
        <w:tblW w:w="0" w:type="auto"/>
        <w:tblInd w:w="-5" w:type="dxa"/>
        <w:tblLook w:val="04A0" w:firstRow="1" w:lastRow="0" w:firstColumn="1" w:lastColumn="0" w:noHBand="0" w:noVBand="1"/>
      </w:tblPr>
      <w:tblGrid>
        <w:gridCol w:w="478"/>
        <w:gridCol w:w="4081"/>
        <w:gridCol w:w="2285"/>
        <w:gridCol w:w="2506"/>
      </w:tblGrid>
      <w:tr w:rsidR="003609CC" w:rsidRPr="003609CC" w:rsidTr="000372C0">
        <w:trPr>
          <w:trHeight w:val="521"/>
        </w:trPr>
        <w:tc>
          <w:tcPr>
            <w:tcW w:w="426" w:type="dxa"/>
            <w:vMerge w:val="restart"/>
          </w:tcPr>
          <w:p w:rsidR="003609CC" w:rsidRPr="003609CC" w:rsidRDefault="003609CC" w:rsidP="003609CC">
            <w:pPr>
              <w:tabs>
                <w:tab w:val="left" w:pos="3420"/>
              </w:tabs>
              <w:rPr>
                <w:rFonts w:ascii="Times New Roman" w:hAnsi="Times New Roman" w:cs="Times New Roman"/>
                <w:b/>
                <w:sz w:val="26"/>
                <w:szCs w:val="26"/>
              </w:rPr>
            </w:pPr>
            <w:r w:rsidRPr="003609CC">
              <w:rPr>
                <w:rFonts w:ascii="Times New Roman" w:hAnsi="Times New Roman" w:cs="Times New Roman"/>
                <w:b/>
                <w:sz w:val="26"/>
                <w:szCs w:val="26"/>
              </w:rPr>
              <w:t>№</w:t>
            </w:r>
          </w:p>
        </w:tc>
        <w:tc>
          <w:tcPr>
            <w:tcW w:w="4110" w:type="dxa"/>
            <w:vMerge w:val="restart"/>
          </w:tcPr>
          <w:p w:rsidR="003609CC" w:rsidRPr="003609CC" w:rsidRDefault="003609CC" w:rsidP="003609CC">
            <w:pPr>
              <w:tabs>
                <w:tab w:val="left" w:pos="3420"/>
              </w:tabs>
              <w:jc w:val="center"/>
              <w:rPr>
                <w:rFonts w:ascii="Times New Roman" w:hAnsi="Times New Roman" w:cs="Times New Roman"/>
                <w:b/>
                <w:sz w:val="26"/>
                <w:szCs w:val="26"/>
              </w:rPr>
            </w:pPr>
          </w:p>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 xml:space="preserve">Ф.И.О. </w:t>
            </w:r>
          </w:p>
        </w:tc>
        <w:tc>
          <w:tcPr>
            <w:tcW w:w="4814" w:type="dxa"/>
            <w:gridSpan w:val="2"/>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Результаты экзамена</w:t>
            </w:r>
          </w:p>
        </w:tc>
      </w:tr>
      <w:tr w:rsidR="003609CC" w:rsidRPr="003609CC" w:rsidTr="000372C0">
        <w:tc>
          <w:tcPr>
            <w:tcW w:w="426" w:type="dxa"/>
            <w:vMerge/>
          </w:tcPr>
          <w:p w:rsidR="003609CC" w:rsidRPr="003609CC" w:rsidRDefault="003609CC" w:rsidP="003609CC">
            <w:pPr>
              <w:tabs>
                <w:tab w:val="left" w:pos="3420"/>
              </w:tabs>
              <w:rPr>
                <w:rFonts w:ascii="Times New Roman" w:hAnsi="Times New Roman" w:cs="Times New Roman"/>
                <w:sz w:val="26"/>
                <w:szCs w:val="26"/>
              </w:rPr>
            </w:pPr>
          </w:p>
        </w:tc>
        <w:tc>
          <w:tcPr>
            <w:tcW w:w="4110" w:type="dxa"/>
            <w:vMerge/>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баллы</w:t>
            </w:r>
          </w:p>
        </w:tc>
        <w:tc>
          <w:tcPr>
            <w:tcW w:w="2517"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прописью</w:t>
            </w: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bl>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Председатель приемной комиссии _________________________________</w:t>
      </w:r>
    </w:p>
    <w:p w:rsidR="003609CC" w:rsidRPr="003609CC" w:rsidRDefault="003609CC" w:rsidP="003609CC">
      <w:pPr>
        <w:spacing w:after="0" w:line="240" w:lineRule="auto"/>
        <w:jc w:val="both"/>
        <w:rPr>
          <w:rFonts w:ascii="Times New Roman" w:hAnsi="Times New Roman" w:cs="Times New Roman"/>
          <w:b/>
          <w:sz w:val="26"/>
          <w:szCs w:val="26"/>
        </w:rPr>
      </w:pPr>
      <w:r w:rsidRPr="003609CC">
        <w:rPr>
          <w:rFonts w:ascii="Times New Roman" w:hAnsi="Times New Roman" w:cs="Times New Roman"/>
          <w:sz w:val="26"/>
          <w:szCs w:val="26"/>
        </w:rPr>
        <w:t>Ответственный секретарь</w:t>
      </w:r>
      <w:r w:rsidRPr="003609CC">
        <w:rPr>
          <w:rFonts w:ascii="Times New Roman" w:hAnsi="Times New Roman" w:cs="Times New Roman"/>
          <w:b/>
          <w:sz w:val="26"/>
          <w:szCs w:val="26"/>
        </w:rPr>
        <w:t xml:space="preserve"> _________________________________________</w:t>
      </w: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br w:type="page"/>
      </w:r>
    </w:p>
    <w:p w:rsidR="003609CC" w:rsidRPr="003609CC" w:rsidRDefault="003609CC" w:rsidP="003609CC">
      <w:pPr>
        <w:tabs>
          <w:tab w:val="left" w:pos="4215"/>
        </w:tabs>
        <w:spacing w:after="0" w:line="240" w:lineRule="auto"/>
        <w:jc w:val="right"/>
        <w:rPr>
          <w:rFonts w:ascii="Times New Roman" w:hAnsi="Times New Roman" w:cs="Times New Roman"/>
          <w:i/>
          <w:sz w:val="26"/>
          <w:szCs w:val="26"/>
          <w:lang w:val="kk-KZ"/>
        </w:rPr>
      </w:pPr>
      <w:r w:rsidRPr="003609CC">
        <w:rPr>
          <w:rFonts w:ascii="Times New Roman" w:hAnsi="Times New Roman" w:cs="Times New Roman"/>
          <w:i/>
          <w:sz w:val="26"/>
          <w:szCs w:val="26"/>
        </w:rPr>
        <w:lastRenderedPageBreak/>
        <w:t xml:space="preserve">Приложение </w:t>
      </w:r>
      <w:r w:rsidRPr="003609CC">
        <w:rPr>
          <w:rFonts w:ascii="Times New Roman" w:hAnsi="Times New Roman" w:cs="Times New Roman"/>
          <w:i/>
          <w:sz w:val="26"/>
          <w:szCs w:val="26"/>
          <w:lang w:val="kk-KZ"/>
        </w:rPr>
        <w:t>10</w:t>
      </w:r>
    </w:p>
    <w:p w:rsidR="003609CC" w:rsidRPr="003609CC" w:rsidRDefault="003609CC" w:rsidP="003609CC">
      <w:pPr>
        <w:tabs>
          <w:tab w:val="left" w:pos="4215"/>
        </w:tabs>
        <w:spacing w:after="0" w:line="240" w:lineRule="auto"/>
        <w:jc w:val="right"/>
        <w:rPr>
          <w:rFonts w:ascii="Times New Roman" w:hAnsi="Times New Roman" w:cs="Times New Roman"/>
          <w:sz w:val="26"/>
          <w:szCs w:val="26"/>
        </w:rPr>
      </w:pPr>
    </w:p>
    <w:p w:rsidR="003609CC" w:rsidRPr="003609CC" w:rsidRDefault="003609CC" w:rsidP="003609CC">
      <w:pPr>
        <w:jc w:val="center"/>
        <w:rPr>
          <w:rFonts w:ascii="Times New Roman" w:hAnsi="Times New Roman" w:cs="Times New Roman"/>
          <w:b/>
          <w:caps/>
          <w:sz w:val="26"/>
          <w:szCs w:val="26"/>
        </w:rPr>
      </w:pPr>
      <w:r w:rsidRPr="003609CC">
        <w:rPr>
          <w:rFonts w:ascii="Times New Roman" w:hAnsi="Times New Roman" w:cs="Times New Roman"/>
          <w:b/>
          <w:caps/>
          <w:sz w:val="26"/>
          <w:szCs w:val="26"/>
        </w:rPr>
        <w:t>НАО «Казахская национальная академия хореографии»</w:t>
      </w:r>
    </w:p>
    <w:p w:rsidR="003609CC" w:rsidRPr="003609CC" w:rsidRDefault="003609CC" w:rsidP="003609CC">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 xml:space="preserve">Сводная ведомость по результатам </w:t>
      </w:r>
    </w:p>
    <w:p w:rsidR="003609CC" w:rsidRPr="003609CC" w:rsidRDefault="003609CC" w:rsidP="003609CC">
      <w:pPr>
        <w:rPr>
          <w:rFonts w:ascii="Times New Roman" w:hAnsi="Times New Roman" w:cs="Times New Roman"/>
          <w:b/>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 xml:space="preserve">  от «____» _______________20____г.</w:t>
      </w:r>
    </w:p>
    <w:p w:rsidR="003609CC" w:rsidRPr="003609CC" w:rsidRDefault="003609CC" w:rsidP="003609CC">
      <w:pPr>
        <w:spacing w:after="0" w:line="240" w:lineRule="auto"/>
        <w:rPr>
          <w:rFonts w:ascii="Times New Roman" w:hAnsi="Times New Roman" w:cs="Times New Roman"/>
          <w:sz w:val="26"/>
          <w:szCs w:val="26"/>
        </w:rPr>
      </w:pPr>
    </w:p>
    <w:p w:rsidR="003609CC" w:rsidRPr="003609CC" w:rsidRDefault="003609CC" w:rsidP="003609CC">
      <w:pPr>
        <w:spacing w:after="0" w:line="240" w:lineRule="auto"/>
        <w:rPr>
          <w:rFonts w:ascii="Times New Roman" w:hAnsi="Times New Roman" w:cs="Times New Roman"/>
          <w:sz w:val="26"/>
          <w:szCs w:val="26"/>
        </w:rPr>
      </w:pPr>
      <w:r w:rsidRPr="003609CC">
        <w:rPr>
          <w:rFonts w:ascii="Times New Roman" w:hAnsi="Times New Roman" w:cs="Times New Roman"/>
          <w:sz w:val="26"/>
          <w:szCs w:val="26"/>
        </w:rPr>
        <w:t>Председатель комиссии: ___________________________       _______________</w:t>
      </w:r>
    </w:p>
    <w:p w:rsidR="003609CC" w:rsidRPr="003609CC" w:rsidRDefault="003609CC" w:rsidP="003609CC">
      <w:pPr>
        <w:spacing w:after="0" w:line="240" w:lineRule="auto"/>
        <w:rPr>
          <w:rFonts w:ascii="Times New Roman" w:hAnsi="Times New Roman" w:cs="Times New Roman"/>
          <w:sz w:val="26"/>
          <w:szCs w:val="26"/>
        </w:rPr>
      </w:pPr>
      <w:r w:rsidRPr="003609CC">
        <w:rPr>
          <w:rFonts w:ascii="Times New Roman" w:hAnsi="Times New Roman" w:cs="Times New Roman"/>
          <w:sz w:val="26"/>
          <w:szCs w:val="26"/>
        </w:rPr>
        <w:t xml:space="preserve">                                                                                                             подпись</w:t>
      </w:r>
    </w:p>
    <w:p w:rsidR="003609CC" w:rsidRPr="003609CC" w:rsidRDefault="003609CC" w:rsidP="003609CC">
      <w:pPr>
        <w:spacing w:before="240" w:after="0" w:line="240" w:lineRule="auto"/>
        <w:rPr>
          <w:rFonts w:ascii="Times New Roman" w:hAnsi="Times New Roman" w:cs="Times New Roman"/>
          <w:sz w:val="26"/>
          <w:szCs w:val="26"/>
        </w:rPr>
      </w:pPr>
      <w:r w:rsidRPr="003609CC">
        <w:rPr>
          <w:rFonts w:ascii="Times New Roman" w:hAnsi="Times New Roman" w:cs="Times New Roman"/>
          <w:sz w:val="26"/>
          <w:szCs w:val="26"/>
        </w:rPr>
        <w:t>Члены комиссии: _________________________________     _______________</w:t>
      </w:r>
    </w:p>
    <w:p w:rsidR="003609CC" w:rsidRPr="003609CC" w:rsidRDefault="003609CC" w:rsidP="003609CC">
      <w:pPr>
        <w:spacing w:before="240" w:line="240" w:lineRule="auto"/>
        <w:ind w:left="1416" w:firstLine="708"/>
        <w:rPr>
          <w:rFonts w:ascii="Times New Roman" w:hAnsi="Times New Roman" w:cs="Times New Roman"/>
          <w:sz w:val="26"/>
          <w:szCs w:val="26"/>
        </w:rPr>
      </w:pPr>
      <w:r w:rsidRPr="003609CC">
        <w:rPr>
          <w:rFonts w:ascii="Times New Roman" w:hAnsi="Times New Roman" w:cs="Times New Roman"/>
          <w:sz w:val="26"/>
          <w:szCs w:val="26"/>
        </w:rPr>
        <w:t>_________________________________       ______________</w:t>
      </w:r>
    </w:p>
    <w:p w:rsidR="003609CC" w:rsidRPr="003609CC" w:rsidRDefault="003609CC" w:rsidP="003609CC">
      <w:pPr>
        <w:spacing w:before="240" w:line="240" w:lineRule="auto"/>
        <w:ind w:left="2124"/>
        <w:rPr>
          <w:rFonts w:ascii="Times New Roman" w:hAnsi="Times New Roman" w:cs="Times New Roman"/>
          <w:sz w:val="26"/>
          <w:szCs w:val="26"/>
        </w:rPr>
      </w:pPr>
      <w:r w:rsidRPr="003609CC">
        <w:rPr>
          <w:rFonts w:ascii="Times New Roman" w:hAnsi="Times New Roman" w:cs="Times New Roman"/>
          <w:sz w:val="26"/>
          <w:szCs w:val="26"/>
        </w:rPr>
        <w:t>_________________________________       ______________</w:t>
      </w:r>
    </w:p>
    <w:p w:rsidR="003609CC" w:rsidRPr="003609CC" w:rsidRDefault="003609CC" w:rsidP="003609CC">
      <w:pPr>
        <w:tabs>
          <w:tab w:val="left" w:pos="3420"/>
        </w:tabs>
        <w:rPr>
          <w:rFonts w:ascii="Times New Roman" w:hAnsi="Times New Roman" w:cs="Times New Roman"/>
          <w:sz w:val="26"/>
          <w:szCs w:val="26"/>
        </w:rPr>
      </w:pPr>
      <w:r w:rsidRPr="003609CC">
        <w:rPr>
          <w:rFonts w:ascii="Times New Roman" w:hAnsi="Times New Roman" w:cs="Times New Roman"/>
          <w:sz w:val="26"/>
          <w:szCs w:val="26"/>
        </w:rPr>
        <w:t xml:space="preserve">Специальность: </w:t>
      </w:r>
    </w:p>
    <w:p w:rsidR="003609CC" w:rsidRPr="003609CC" w:rsidRDefault="003609CC" w:rsidP="003609CC">
      <w:pPr>
        <w:tabs>
          <w:tab w:val="left" w:pos="3420"/>
        </w:tabs>
        <w:rPr>
          <w:rFonts w:ascii="Times New Roman" w:hAnsi="Times New Roman" w:cs="Times New Roman"/>
          <w:sz w:val="26"/>
          <w:szCs w:val="26"/>
        </w:rPr>
      </w:pPr>
      <w:r w:rsidRPr="003609CC">
        <w:rPr>
          <w:rFonts w:ascii="Times New Roman" w:hAnsi="Times New Roman" w:cs="Times New Roman"/>
          <w:sz w:val="26"/>
          <w:szCs w:val="26"/>
        </w:rPr>
        <w:t xml:space="preserve">Квалификация: </w:t>
      </w:r>
    </w:p>
    <w:tbl>
      <w:tblPr>
        <w:tblStyle w:val="ae"/>
        <w:tblW w:w="0" w:type="auto"/>
        <w:tblInd w:w="-856" w:type="dxa"/>
        <w:tblLook w:val="04A0" w:firstRow="1" w:lastRow="0" w:firstColumn="1" w:lastColumn="0" w:noHBand="0" w:noVBand="1"/>
      </w:tblPr>
      <w:tblGrid>
        <w:gridCol w:w="483"/>
        <w:gridCol w:w="3687"/>
        <w:gridCol w:w="619"/>
        <w:gridCol w:w="878"/>
        <w:gridCol w:w="748"/>
        <w:gridCol w:w="841"/>
        <w:gridCol w:w="912"/>
        <w:gridCol w:w="1568"/>
      </w:tblGrid>
      <w:tr w:rsidR="003609CC" w:rsidRPr="003609CC" w:rsidTr="003609CC">
        <w:trPr>
          <w:trHeight w:val="645"/>
        </w:trPr>
        <w:tc>
          <w:tcPr>
            <w:tcW w:w="483" w:type="dxa"/>
            <w:vMerge w:val="restart"/>
          </w:tcPr>
          <w:p w:rsidR="003609CC" w:rsidRPr="003609CC" w:rsidRDefault="003609CC" w:rsidP="003609CC">
            <w:pPr>
              <w:tabs>
                <w:tab w:val="left" w:pos="3420"/>
              </w:tabs>
              <w:rPr>
                <w:rFonts w:ascii="Times New Roman" w:hAnsi="Times New Roman" w:cs="Times New Roman"/>
                <w:b/>
                <w:sz w:val="26"/>
                <w:szCs w:val="26"/>
              </w:rPr>
            </w:pPr>
          </w:p>
          <w:p w:rsidR="003609CC" w:rsidRPr="003609CC" w:rsidRDefault="003609CC" w:rsidP="003609CC">
            <w:pPr>
              <w:tabs>
                <w:tab w:val="left" w:pos="3420"/>
              </w:tabs>
              <w:rPr>
                <w:rFonts w:ascii="Times New Roman" w:hAnsi="Times New Roman" w:cs="Times New Roman"/>
                <w:b/>
                <w:sz w:val="26"/>
                <w:szCs w:val="26"/>
              </w:rPr>
            </w:pPr>
          </w:p>
          <w:p w:rsidR="003609CC" w:rsidRPr="003609CC" w:rsidRDefault="003609CC" w:rsidP="003609CC">
            <w:pPr>
              <w:tabs>
                <w:tab w:val="left" w:pos="3420"/>
              </w:tabs>
              <w:rPr>
                <w:rFonts w:ascii="Times New Roman" w:hAnsi="Times New Roman" w:cs="Times New Roman"/>
                <w:b/>
                <w:sz w:val="26"/>
                <w:szCs w:val="26"/>
              </w:rPr>
            </w:pPr>
            <w:r w:rsidRPr="003609CC">
              <w:rPr>
                <w:rFonts w:ascii="Times New Roman" w:hAnsi="Times New Roman" w:cs="Times New Roman"/>
                <w:b/>
                <w:sz w:val="26"/>
                <w:szCs w:val="26"/>
              </w:rPr>
              <w:t>№</w:t>
            </w:r>
          </w:p>
        </w:tc>
        <w:tc>
          <w:tcPr>
            <w:tcW w:w="3687" w:type="dxa"/>
            <w:vMerge w:val="restart"/>
          </w:tcPr>
          <w:p w:rsidR="003609CC" w:rsidRPr="003609CC" w:rsidRDefault="003609CC" w:rsidP="003609CC">
            <w:pPr>
              <w:tabs>
                <w:tab w:val="left" w:pos="3420"/>
              </w:tabs>
              <w:jc w:val="center"/>
              <w:rPr>
                <w:rFonts w:ascii="Times New Roman" w:hAnsi="Times New Roman" w:cs="Times New Roman"/>
                <w:b/>
                <w:sz w:val="26"/>
                <w:szCs w:val="26"/>
              </w:rPr>
            </w:pPr>
          </w:p>
          <w:p w:rsidR="003609CC" w:rsidRPr="003609CC" w:rsidRDefault="003609CC" w:rsidP="003609CC">
            <w:pPr>
              <w:tabs>
                <w:tab w:val="left" w:pos="3420"/>
              </w:tabs>
              <w:jc w:val="center"/>
              <w:rPr>
                <w:rFonts w:ascii="Times New Roman" w:hAnsi="Times New Roman" w:cs="Times New Roman"/>
                <w:b/>
                <w:sz w:val="26"/>
                <w:szCs w:val="26"/>
              </w:rPr>
            </w:pPr>
          </w:p>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Ф.И.О. абитуриента</w:t>
            </w:r>
          </w:p>
        </w:tc>
        <w:tc>
          <w:tcPr>
            <w:tcW w:w="1874" w:type="dxa"/>
            <w:gridSpan w:val="3"/>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 xml:space="preserve">Результаты </w:t>
            </w:r>
          </w:p>
        </w:tc>
        <w:tc>
          <w:tcPr>
            <w:tcW w:w="1753" w:type="dxa"/>
            <w:gridSpan w:val="2"/>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Диктант (тест)</w:t>
            </w:r>
          </w:p>
        </w:tc>
        <w:tc>
          <w:tcPr>
            <w:tcW w:w="1568" w:type="dxa"/>
            <w:vMerge w:val="restart"/>
          </w:tcPr>
          <w:p w:rsidR="003609CC" w:rsidRPr="003609CC" w:rsidRDefault="003609CC" w:rsidP="003609CC">
            <w:pPr>
              <w:tabs>
                <w:tab w:val="left" w:pos="3420"/>
              </w:tabs>
              <w:rPr>
                <w:rFonts w:ascii="Times New Roman" w:hAnsi="Times New Roman" w:cs="Times New Roman"/>
                <w:b/>
                <w:sz w:val="26"/>
                <w:szCs w:val="26"/>
              </w:rPr>
            </w:pPr>
            <w:r w:rsidRPr="003609CC">
              <w:rPr>
                <w:rFonts w:ascii="Times New Roman" w:hAnsi="Times New Roman" w:cs="Times New Roman"/>
                <w:b/>
                <w:sz w:val="26"/>
                <w:szCs w:val="26"/>
              </w:rPr>
              <w:t>Общее количество баллов</w:t>
            </w:r>
          </w:p>
        </w:tc>
      </w:tr>
      <w:tr w:rsidR="003609CC" w:rsidRPr="003609CC" w:rsidTr="003609CC">
        <w:trPr>
          <w:trHeight w:val="735"/>
        </w:trPr>
        <w:tc>
          <w:tcPr>
            <w:tcW w:w="483" w:type="dxa"/>
            <w:vMerge/>
          </w:tcPr>
          <w:p w:rsidR="003609CC" w:rsidRPr="003609CC" w:rsidRDefault="003609CC" w:rsidP="003609CC">
            <w:pPr>
              <w:tabs>
                <w:tab w:val="left" w:pos="3420"/>
              </w:tabs>
              <w:rPr>
                <w:rFonts w:ascii="Times New Roman" w:hAnsi="Times New Roman" w:cs="Times New Roman"/>
                <w:b/>
                <w:sz w:val="26"/>
                <w:szCs w:val="26"/>
              </w:rPr>
            </w:pPr>
          </w:p>
        </w:tc>
        <w:tc>
          <w:tcPr>
            <w:tcW w:w="3687" w:type="dxa"/>
            <w:vMerge/>
          </w:tcPr>
          <w:p w:rsidR="003609CC" w:rsidRPr="003609CC" w:rsidRDefault="003609CC" w:rsidP="003609CC">
            <w:pPr>
              <w:tabs>
                <w:tab w:val="left" w:pos="3420"/>
              </w:tabs>
              <w:rPr>
                <w:rFonts w:ascii="Times New Roman" w:hAnsi="Times New Roman" w:cs="Times New Roman"/>
                <w:b/>
                <w:sz w:val="26"/>
                <w:szCs w:val="26"/>
              </w:rPr>
            </w:pPr>
          </w:p>
        </w:tc>
        <w:tc>
          <w:tcPr>
            <w:tcW w:w="248"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1 тур</w:t>
            </w:r>
          </w:p>
        </w:tc>
        <w:tc>
          <w:tcPr>
            <w:tcW w:w="878"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 xml:space="preserve">2 </w:t>
            </w:r>
          </w:p>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тур</w:t>
            </w:r>
          </w:p>
        </w:tc>
        <w:tc>
          <w:tcPr>
            <w:tcW w:w="748"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3 тур</w:t>
            </w:r>
          </w:p>
        </w:tc>
        <w:tc>
          <w:tcPr>
            <w:tcW w:w="841" w:type="dxa"/>
          </w:tcPr>
          <w:p w:rsidR="003609CC" w:rsidRPr="003609CC" w:rsidRDefault="003609CC" w:rsidP="003609CC">
            <w:pPr>
              <w:tabs>
                <w:tab w:val="left" w:pos="3420"/>
              </w:tabs>
              <w:jc w:val="center"/>
              <w:rPr>
                <w:rFonts w:ascii="Times New Roman" w:hAnsi="Times New Roman" w:cs="Times New Roman"/>
                <w:b/>
                <w:sz w:val="26"/>
                <w:szCs w:val="26"/>
              </w:rPr>
            </w:pPr>
            <w:proofErr w:type="spellStart"/>
            <w:r w:rsidRPr="003609CC">
              <w:rPr>
                <w:rFonts w:ascii="Times New Roman" w:hAnsi="Times New Roman" w:cs="Times New Roman"/>
                <w:b/>
                <w:sz w:val="26"/>
                <w:szCs w:val="26"/>
              </w:rPr>
              <w:t>Каз</w:t>
            </w:r>
            <w:proofErr w:type="spellEnd"/>
            <w:r w:rsidRPr="003609CC">
              <w:rPr>
                <w:rFonts w:ascii="Times New Roman" w:hAnsi="Times New Roman" w:cs="Times New Roman"/>
                <w:b/>
                <w:sz w:val="26"/>
                <w:szCs w:val="26"/>
              </w:rPr>
              <w:t>.</w:t>
            </w:r>
          </w:p>
        </w:tc>
        <w:tc>
          <w:tcPr>
            <w:tcW w:w="912" w:type="dxa"/>
          </w:tcPr>
          <w:p w:rsidR="003609CC" w:rsidRPr="003609CC" w:rsidRDefault="003609CC" w:rsidP="003609CC">
            <w:pPr>
              <w:tabs>
                <w:tab w:val="left" w:pos="3420"/>
              </w:tabs>
              <w:rPr>
                <w:rFonts w:ascii="Times New Roman" w:hAnsi="Times New Roman" w:cs="Times New Roman"/>
                <w:b/>
                <w:sz w:val="26"/>
                <w:szCs w:val="26"/>
              </w:rPr>
            </w:pPr>
            <w:r w:rsidRPr="003609CC">
              <w:rPr>
                <w:rFonts w:ascii="Times New Roman" w:hAnsi="Times New Roman" w:cs="Times New Roman"/>
                <w:b/>
                <w:sz w:val="26"/>
                <w:szCs w:val="26"/>
              </w:rPr>
              <w:t>Рус.</w:t>
            </w:r>
          </w:p>
        </w:tc>
        <w:tc>
          <w:tcPr>
            <w:tcW w:w="1568" w:type="dxa"/>
            <w:vMerge/>
          </w:tcPr>
          <w:p w:rsidR="003609CC" w:rsidRPr="003609CC" w:rsidRDefault="003609CC" w:rsidP="003609CC">
            <w:pPr>
              <w:tabs>
                <w:tab w:val="left" w:pos="3420"/>
              </w:tabs>
              <w:rPr>
                <w:rFonts w:ascii="Times New Roman" w:hAnsi="Times New Roman" w:cs="Times New Roman"/>
                <w:b/>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bl>
    <w:p w:rsidR="003609CC" w:rsidRPr="003609CC" w:rsidRDefault="003609CC" w:rsidP="003609CC">
      <w:pPr>
        <w:tabs>
          <w:tab w:val="left" w:pos="3420"/>
        </w:tabs>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Председатель приемной комиссии: _________________________________</w:t>
      </w:r>
    </w:p>
    <w:p w:rsidR="003609CC" w:rsidRPr="003609CC" w:rsidRDefault="003609CC" w:rsidP="003609CC">
      <w:pPr>
        <w:spacing w:after="0" w:line="240" w:lineRule="auto"/>
        <w:jc w:val="both"/>
        <w:rPr>
          <w:rFonts w:ascii="Times New Roman" w:hAnsi="Times New Roman" w:cs="Times New Roman"/>
          <w:b/>
          <w:sz w:val="26"/>
          <w:szCs w:val="26"/>
        </w:rPr>
      </w:pPr>
      <w:r w:rsidRPr="003609CC">
        <w:rPr>
          <w:rFonts w:ascii="Times New Roman" w:hAnsi="Times New Roman" w:cs="Times New Roman"/>
          <w:sz w:val="26"/>
          <w:szCs w:val="26"/>
        </w:rPr>
        <w:t>Ответственный секретарь</w:t>
      </w:r>
      <w:r w:rsidRPr="003609CC">
        <w:rPr>
          <w:rFonts w:ascii="Times New Roman" w:hAnsi="Times New Roman" w:cs="Times New Roman"/>
          <w:b/>
          <w:sz w:val="26"/>
          <w:szCs w:val="26"/>
        </w:rPr>
        <w:t xml:space="preserve"> ________________________________</w:t>
      </w:r>
    </w:p>
    <w:p w:rsidR="003609CC" w:rsidRPr="003609CC" w:rsidRDefault="003609CC" w:rsidP="003609CC">
      <w:pPr>
        <w:rPr>
          <w:rFonts w:ascii="Times New Roman" w:hAnsi="Times New Roman" w:cs="Times New Roman"/>
          <w:b/>
          <w:i/>
          <w:sz w:val="26"/>
          <w:szCs w:val="26"/>
        </w:rPr>
      </w:pPr>
      <w:r w:rsidRPr="003609CC">
        <w:rPr>
          <w:rFonts w:ascii="Times New Roman" w:hAnsi="Times New Roman" w:cs="Times New Roman"/>
          <w:b/>
          <w:i/>
          <w:sz w:val="26"/>
          <w:szCs w:val="26"/>
        </w:rPr>
        <w:br w:type="page"/>
      </w:r>
    </w:p>
    <w:p w:rsidR="003609CC" w:rsidRPr="003609CC" w:rsidRDefault="003609CC" w:rsidP="003609CC">
      <w:pPr>
        <w:tabs>
          <w:tab w:val="left" w:pos="4215"/>
        </w:tabs>
        <w:spacing w:after="0" w:line="240" w:lineRule="auto"/>
        <w:jc w:val="right"/>
        <w:rPr>
          <w:rFonts w:ascii="Times New Roman" w:hAnsi="Times New Roman" w:cs="Times New Roman"/>
          <w:i/>
          <w:sz w:val="26"/>
          <w:szCs w:val="26"/>
          <w:lang w:val="kk-KZ"/>
        </w:rPr>
      </w:pPr>
      <w:r w:rsidRPr="003609CC">
        <w:rPr>
          <w:rFonts w:ascii="Times New Roman" w:hAnsi="Times New Roman" w:cs="Times New Roman"/>
          <w:i/>
          <w:sz w:val="26"/>
          <w:szCs w:val="26"/>
        </w:rPr>
        <w:lastRenderedPageBreak/>
        <w:t xml:space="preserve">Приложение </w:t>
      </w:r>
      <w:r w:rsidRPr="003609CC">
        <w:rPr>
          <w:rFonts w:ascii="Times New Roman" w:hAnsi="Times New Roman" w:cs="Times New Roman"/>
          <w:i/>
          <w:sz w:val="26"/>
          <w:szCs w:val="26"/>
          <w:lang w:val="kk-KZ"/>
        </w:rPr>
        <w:t>11</w:t>
      </w:r>
    </w:p>
    <w:p w:rsidR="003609CC" w:rsidRPr="003609CC" w:rsidRDefault="003609CC" w:rsidP="003609CC">
      <w:pPr>
        <w:tabs>
          <w:tab w:val="left" w:pos="4215"/>
        </w:tabs>
        <w:spacing w:after="0" w:line="240" w:lineRule="auto"/>
        <w:jc w:val="right"/>
        <w:rPr>
          <w:rFonts w:ascii="Times New Roman" w:hAnsi="Times New Roman" w:cs="Times New Roman"/>
          <w:sz w:val="26"/>
          <w:szCs w:val="26"/>
        </w:rPr>
      </w:pPr>
    </w:p>
    <w:p w:rsidR="003609CC" w:rsidRPr="003609CC" w:rsidRDefault="003609CC" w:rsidP="003609CC">
      <w:pPr>
        <w:jc w:val="center"/>
        <w:rPr>
          <w:rFonts w:ascii="Times New Roman" w:hAnsi="Times New Roman" w:cs="Times New Roman"/>
          <w:b/>
          <w:caps/>
          <w:sz w:val="26"/>
          <w:szCs w:val="26"/>
        </w:rPr>
      </w:pPr>
      <w:r w:rsidRPr="003609CC">
        <w:rPr>
          <w:rFonts w:ascii="Times New Roman" w:hAnsi="Times New Roman" w:cs="Times New Roman"/>
          <w:b/>
          <w:caps/>
          <w:sz w:val="26"/>
          <w:szCs w:val="26"/>
        </w:rPr>
        <w:t>НАО «Казахская национальная академия хореографии»</w:t>
      </w: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ПРОТОКОЛ № ____</w:t>
      </w:r>
    </w:p>
    <w:p w:rsidR="003609CC" w:rsidRPr="003609CC" w:rsidRDefault="003609CC" w:rsidP="003609CC">
      <w:pPr>
        <w:jc w:val="right"/>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 xml:space="preserve">Заседания приемной комиссии о приеме </w:t>
      </w: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в НАО «Казахская национальная академия хореографии»</w:t>
      </w: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 xml:space="preserve">Присутствовали: </w:t>
      </w:r>
    </w:p>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Председатель приемной комиссии _____________</w:t>
      </w: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Члены комиссии: _______________________________</w:t>
      </w:r>
    </w:p>
    <w:p w:rsidR="003609CC" w:rsidRPr="003609CC" w:rsidRDefault="003609CC" w:rsidP="003609CC">
      <w:pPr>
        <w:pStyle w:val="af3"/>
        <w:tabs>
          <w:tab w:val="left" w:pos="2115"/>
        </w:tabs>
        <w:jc w:val="left"/>
        <w:rPr>
          <w:sz w:val="26"/>
          <w:szCs w:val="26"/>
        </w:rPr>
      </w:pPr>
      <w:r w:rsidRPr="003609CC">
        <w:rPr>
          <w:sz w:val="26"/>
          <w:szCs w:val="26"/>
        </w:rPr>
        <w:tab/>
        <w:t>_______________________________</w:t>
      </w:r>
    </w:p>
    <w:p w:rsidR="003609CC" w:rsidRPr="003609CC" w:rsidRDefault="003609CC" w:rsidP="003609CC">
      <w:pPr>
        <w:pStyle w:val="af4"/>
        <w:tabs>
          <w:tab w:val="left" w:pos="2115"/>
        </w:tabs>
        <w:rPr>
          <w:sz w:val="26"/>
          <w:szCs w:val="26"/>
        </w:rPr>
      </w:pPr>
      <w:r w:rsidRPr="003609CC">
        <w:rPr>
          <w:sz w:val="26"/>
          <w:szCs w:val="26"/>
        </w:rPr>
        <w:tab/>
        <w:t>_______________________________</w:t>
      </w:r>
    </w:p>
    <w:p w:rsidR="003609CC" w:rsidRPr="003609CC" w:rsidRDefault="003609CC" w:rsidP="003609CC">
      <w:pPr>
        <w:pStyle w:val="af3"/>
        <w:rPr>
          <w:sz w:val="26"/>
          <w:szCs w:val="26"/>
        </w:rPr>
      </w:pPr>
    </w:p>
    <w:p w:rsidR="003609CC" w:rsidRPr="003609CC" w:rsidRDefault="003609CC" w:rsidP="003609CC">
      <w:pPr>
        <w:pStyle w:val="af4"/>
        <w:ind w:left="-284" w:firstLine="284"/>
        <w:rPr>
          <w:sz w:val="26"/>
          <w:szCs w:val="26"/>
        </w:rPr>
      </w:pPr>
      <w:r w:rsidRPr="003609CC">
        <w:rPr>
          <w:b/>
          <w:sz w:val="26"/>
          <w:szCs w:val="26"/>
        </w:rPr>
        <w:t>Решение:</w:t>
      </w:r>
      <w:r w:rsidRPr="003609CC">
        <w:rPr>
          <w:sz w:val="26"/>
          <w:szCs w:val="26"/>
        </w:rPr>
        <w:t xml:space="preserve"> На основании решения экзаменационной комиссии от «___» __________20___ года </w:t>
      </w:r>
    </w:p>
    <w:p w:rsidR="003609CC" w:rsidRPr="003609CC" w:rsidRDefault="003609CC" w:rsidP="003609CC">
      <w:pPr>
        <w:pStyle w:val="af4"/>
        <w:ind w:left="-284"/>
        <w:rPr>
          <w:sz w:val="26"/>
          <w:szCs w:val="26"/>
        </w:rPr>
      </w:pPr>
    </w:p>
    <w:p w:rsidR="003609CC" w:rsidRPr="003609CC" w:rsidRDefault="003609CC" w:rsidP="003609CC">
      <w:pPr>
        <w:pStyle w:val="af4"/>
        <w:ind w:left="-284"/>
        <w:rPr>
          <w:sz w:val="26"/>
          <w:szCs w:val="26"/>
        </w:rPr>
      </w:pPr>
      <w:r w:rsidRPr="003609CC">
        <w:rPr>
          <w:b/>
          <w:sz w:val="26"/>
          <w:szCs w:val="26"/>
          <w:lang w:val="kk-KZ"/>
        </w:rPr>
        <w:t>І.</w:t>
      </w:r>
      <w:r w:rsidRPr="003609CC">
        <w:rPr>
          <w:sz w:val="26"/>
          <w:szCs w:val="26"/>
          <w:lang w:val="kk-KZ"/>
        </w:rPr>
        <w:t xml:space="preserve"> З</w:t>
      </w:r>
      <w:proofErr w:type="spellStart"/>
      <w:r w:rsidRPr="003609CC">
        <w:rPr>
          <w:sz w:val="26"/>
          <w:szCs w:val="26"/>
        </w:rPr>
        <w:t>ачислить</w:t>
      </w:r>
      <w:proofErr w:type="spellEnd"/>
      <w:r w:rsidRPr="003609CC">
        <w:rPr>
          <w:sz w:val="26"/>
          <w:szCs w:val="26"/>
        </w:rPr>
        <w:t xml:space="preserve"> в состав учащихся следующих поступающих:</w:t>
      </w:r>
    </w:p>
    <w:p w:rsidR="003609CC" w:rsidRPr="003609CC" w:rsidRDefault="003609CC" w:rsidP="003609CC">
      <w:pPr>
        <w:pStyle w:val="af4"/>
        <w:ind w:left="-284"/>
        <w:rPr>
          <w:sz w:val="26"/>
          <w:szCs w:val="26"/>
        </w:rPr>
      </w:pPr>
    </w:p>
    <w:p w:rsidR="003609CC" w:rsidRPr="003609CC" w:rsidRDefault="003609CC" w:rsidP="003609CC">
      <w:pPr>
        <w:pStyle w:val="af4"/>
        <w:rPr>
          <w:sz w:val="26"/>
          <w:szCs w:val="26"/>
        </w:rPr>
      </w:pPr>
    </w:p>
    <w:p w:rsidR="003609CC" w:rsidRPr="003609CC" w:rsidRDefault="003609CC" w:rsidP="003609CC">
      <w:pPr>
        <w:pStyle w:val="af4"/>
        <w:rPr>
          <w:sz w:val="26"/>
          <w:szCs w:val="26"/>
        </w:rPr>
      </w:pPr>
      <w:r w:rsidRPr="003609CC">
        <w:rPr>
          <w:sz w:val="26"/>
          <w:szCs w:val="26"/>
        </w:rPr>
        <w:t>1.</w:t>
      </w:r>
    </w:p>
    <w:p w:rsidR="003609CC" w:rsidRPr="003609CC" w:rsidRDefault="003609CC" w:rsidP="003609CC">
      <w:pPr>
        <w:pStyle w:val="af4"/>
        <w:rPr>
          <w:sz w:val="26"/>
          <w:szCs w:val="26"/>
        </w:rPr>
      </w:pPr>
      <w:r w:rsidRPr="003609CC">
        <w:rPr>
          <w:sz w:val="26"/>
          <w:szCs w:val="26"/>
        </w:rPr>
        <w:t>2.</w:t>
      </w:r>
    </w:p>
    <w:p w:rsidR="003609CC" w:rsidRPr="003609CC" w:rsidRDefault="003609CC" w:rsidP="003609CC">
      <w:pPr>
        <w:pStyle w:val="af4"/>
        <w:rPr>
          <w:sz w:val="26"/>
          <w:szCs w:val="26"/>
        </w:rPr>
      </w:pPr>
      <w:r w:rsidRPr="003609CC">
        <w:rPr>
          <w:sz w:val="26"/>
          <w:szCs w:val="26"/>
        </w:rPr>
        <w:t>3.</w:t>
      </w:r>
    </w:p>
    <w:p w:rsidR="003609CC" w:rsidRPr="003609CC" w:rsidRDefault="003609CC" w:rsidP="003609CC">
      <w:pPr>
        <w:pStyle w:val="af4"/>
        <w:rPr>
          <w:sz w:val="26"/>
          <w:szCs w:val="26"/>
        </w:rPr>
      </w:pPr>
    </w:p>
    <w:p w:rsidR="003609CC" w:rsidRPr="003609CC" w:rsidRDefault="003609CC" w:rsidP="003609CC">
      <w:pPr>
        <w:pStyle w:val="af4"/>
        <w:rPr>
          <w:b/>
          <w:sz w:val="26"/>
          <w:szCs w:val="26"/>
          <w:lang w:val="kk-KZ"/>
        </w:rPr>
      </w:pPr>
    </w:p>
    <w:p w:rsidR="003609CC" w:rsidRPr="003609CC" w:rsidRDefault="003609CC" w:rsidP="003609CC">
      <w:pPr>
        <w:pStyle w:val="af4"/>
        <w:ind w:firstLine="426"/>
        <w:rPr>
          <w:b/>
          <w:sz w:val="26"/>
          <w:szCs w:val="26"/>
          <w:lang w:val="kk-KZ"/>
        </w:rPr>
      </w:pPr>
      <w:r w:rsidRPr="003609CC">
        <w:rPr>
          <w:b/>
          <w:sz w:val="26"/>
          <w:szCs w:val="26"/>
          <w:lang w:val="kk-KZ"/>
        </w:rPr>
        <w:t>Председатель приемной комиссии:</w:t>
      </w:r>
    </w:p>
    <w:p w:rsidR="003609CC" w:rsidRPr="003609CC" w:rsidRDefault="003609CC" w:rsidP="003609CC">
      <w:pPr>
        <w:pStyle w:val="af4"/>
        <w:ind w:firstLine="426"/>
        <w:rPr>
          <w:b/>
          <w:sz w:val="26"/>
          <w:szCs w:val="26"/>
          <w:lang w:val="kk-KZ"/>
        </w:rPr>
      </w:pPr>
      <w:r w:rsidRPr="003609CC">
        <w:rPr>
          <w:b/>
          <w:sz w:val="26"/>
          <w:szCs w:val="26"/>
          <w:lang w:val="kk-KZ"/>
        </w:rPr>
        <w:t>Ответственный секретарь:</w:t>
      </w:r>
    </w:p>
    <w:p w:rsidR="003609CC" w:rsidRPr="003609CC" w:rsidRDefault="003609CC" w:rsidP="003609CC">
      <w:pPr>
        <w:pStyle w:val="af4"/>
        <w:ind w:firstLine="426"/>
        <w:rPr>
          <w:b/>
          <w:sz w:val="26"/>
          <w:szCs w:val="26"/>
          <w:lang w:val="kk-KZ"/>
        </w:rPr>
      </w:pPr>
      <w:r w:rsidRPr="003609CC">
        <w:rPr>
          <w:b/>
          <w:sz w:val="26"/>
          <w:szCs w:val="26"/>
          <w:lang w:val="kk-KZ"/>
        </w:rPr>
        <w:t>Члены приемной комиссии:</w:t>
      </w:r>
    </w:p>
    <w:p w:rsidR="003609CC" w:rsidRPr="003609CC" w:rsidRDefault="003609CC" w:rsidP="003609CC">
      <w:pPr>
        <w:pStyle w:val="af4"/>
        <w:rPr>
          <w:sz w:val="26"/>
          <w:szCs w:val="26"/>
        </w:rPr>
      </w:pPr>
    </w:p>
    <w:p w:rsidR="003609CC" w:rsidRPr="003609CC" w:rsidRDefault="003609CC" w:rsidP="003609CC">
      <w:pPr>
        <w:jc w:val="right"/>
        <w:rPr>
          <w:rFonts w:ascii="Times New Roman" w:hAnsi="Times New Roman" w:cs="Times New Roman"/>
          <w:b/>
          <w:sz w:val="26"/>
          <w:szCs w:val="26"/>
        </w:rPr>
      </w:pPr>
    </w:p>
    <w:p w:rsidR="003609CC" w:rsidRPr="003609CC" w:rsidRDefault="003609CC" w:rsidP="003609CC">
      <w:pPr>
        <w:jc w:val="right"/>
        <w:rPr>
          <w:rFonts w:ascii="Times New Roman" w:hAnsi="Times New Roman" w:cs="Times New Roman"/>
          <w:b/>
          <w:sz w:val="26"/>
          <w:szCs w:val="26"/>
        </w:rPr>
      </w:pPr>
    </w:p>
    <w:p w:rsidR="003609CC" w:rsidRPr="003609CC" w:rsidRDefault="003609CC" w:rsidP="003609CC">
      <w:pPr>
        <w:jc w:val="right"/>
        <w:rPr>
          <w:rFonts w:ascii="Times New Roman" w:hAnsi="Times New Roman" w:cs="Times New Roman"/>
          <w:b/>
          <w:sz w:val="26"/>
          <w:szCs w:val="26"/>
        </w:rPr>
      </w:pPr>
    </w:p>
    <w:p w:rsidR="003609CC" w:rsidRDefault="003609CC" w:rsidP="003609CC">
      <w:pPr>
        <w:jc w:val="right"/>
        <w:rPr>
          <w:rFonts w:ascii="Times New Roman" w:hAnsi="Times New Roman" w:cs="Times New Roman"/>
          <w:i/>
          <w:sz w:val="26"/>
          <w:szCs w:val="26"/>
          <w:lang w:val="kk-KZ"/>
        </w:rPr>
      </w:pPr>
      <w:r w:rsidRPr="003609CC">
        <w:rPr>
          <w:rFonts w:ascii="Times New Roman" w:hAnsi="Times New Roman" w:cs="Times New Roman"/>
          <w:i/>
          <w:sz w:val="26"/>
          <w:szCs w:val="26"/>
          <w:lang w:val="kk-KZ"/>
        </w:rPr>
        <w:t>Приложение 12</w:t>
      </w:r>
    </w:p>
    <w:p w:rsidR="003E413E" w:rsidRPr="003609CC" w:rsidRDefault="003E413E" w:rsidP="003609CC">
      <w:pPr>
        <w:jc w:val="right"/>
        <w:rPr>
          <w:rFonts w:ascii="Times New Roman" w:hAnsi="Times New Roman" w:cs="Times New Roman"/>
          <w:i/>
          <w:sz w:val="26"/>
          <w:szCs w:val="26"/>
          <w:lang w:val="kk-KZ"/>
        </w:rPr>
      </w:pPr>
    </w:p>
    <w:p w:rsidR="003E413E" w:rsidRDefault="003E413E" w:rsidP="003E413E">
      <w:pPr>
        <w:pStyle w:val="af"/>
        <w:tabs>
          <w:tab w:val="left" w:pos="5954"/>
        </w:tabs>
        <w:ind w:left="4678"/>
        <w:jc w:val="left"/>
        <w:rPr>
          <w:sz w:val="26"/>
          <w:szCs w:val="26"/>
        </w:rPr>
      </w:pPr>
      <w:r w:rsidRPr="003E413E">
        <w:rPr>
          <w:sz w:val="26"/>
          <w:szCs w:val="26"/>
        </w:rPr>
        <w:t xml:space="preserve">                </w:t>
      </w:r>
      <w:r w:rsidR="003609CC" w:rsidRPr="003609CC">
        <w:rPr>
          <w:sz w:val="26"/>
          <w:szCs w:val="26"/>
          <w:lang w:val="kk-KZ"/>
        </w:rPr>
        <w:t xml:space="preserve">Председателю апелляционной  </w:t>
      </w:r>
      <w:r w:rsidRPr="003E413E">
        <w:rPr>
          <w:sz w:val="26"/>
          <w:szCs w:val="26"/>
        </w:rPr>
        <w:t xml:space="preserve">      </w:t>
      </w:r>
    </w:p>
    <w:p w:rsidR="003E413E" w:rsidRPr="003E413E" w:rsidRDefault="003E413E" w:rsidP="003E413E">
      <w:pPr>
        <w:pStyle w:val="af"/>
        <w:tabs>
          <w:tab w:val="left" w:pos="5954"/>
        </w:tabs>
        <w:ind w:left="4678"/>
        <w:jc w:val="left"/>
        <w:rPr>
          <w:sz w:val="26"/>
          <w:szCs w:val="26"/>
        </w:rPr>
      </w:pPr>
      <w:r>
        <w:rPr>
          <w:sz w:val="26"/>
          <w:szCs w:val="26"/>
        </w:rPr>
        <w:lastRenderedPageBreak/>
        <w:t xml:space="preserve">                </w:t>
      </w:r>
      <w:r w:rsidR="003609CC" w:rsidRPr="003609CC">
        <w:rPr>
          <w:sz w:val="26"/>
          <w:szCs w:val="26"/>
          <w:lang w:val="kk-KZ"/>
        </w:rPr>
        <w:t xml:space="preserve">комиссии </w:t>
      </w:r>
      <w:r w:rsidR="003609CC" w:rsidRPr="003609CC">
        <w:rPr>
          <w:sz w:val="26"/>
          <w:szCs w:val="26"/>
        </w:rPr>
        <w:t>НАО «Казахская</w:t>
      </w:r>
      <w:r w:rsidR="003609CC" w:rsidRPr="003609CC">
        <w:rPr>
          <w:sz w:val="26"/>
          <w:szCs w:val="26"/>
          <w:lang w:val="kk-KZ"/>
        </w:rPr>
        <w:t xml:space="preserve">    </w:t>
      </w:r>
      <w:r w:rsidRPr="003E413E">
        <w:rPr>
          <w:sz w:val="26"/>
          <w:szCs w:val="26"/>
        </w:rPr>
        <w:t xml:space="preserve"> </w:t>
      </w:r>
    </w:p>
    <w:p w:rsidR="003E413E" w:rsidRDefault="003E413E" w:rsidP="003E413E">
      <w:pPr>
        <w:pStyle w:val="af"/>
        <w:tabs>
          <w:tab w:val="left" w:pos="5954"/>
        </w:tabs>
        <w:ind w:left="4678"/>
        <w:jc w:val="left"/>
        <w:rPr>
          <w:sz w:val="26"/>
          <w:szCs w:val="26"/>
          <w:lang w:val="kk-KZ"/>
        </w:rPr>
      </w:pPr>
      <w:r w:rsidRPr="003E413E">
        <w:rPr>
          <w:sz w:val="26"/>
          <w:szCs w:val="26"/>
        </w:rPr>
        <w:t xml:space="preserve">                </w:t>
      </w:r>
      <w:r w:rsidR="003609CC" w:rsidRPr="003609CC">
        <w:rPr>
          <w:sz w:val="26"/>
          <w:szCs w:val="26"/>
        </w:rPr>
        <w:t>национальна</w:t>
      </w:r>
      <w:r w:rsidR="003609CC" w:rsidRPr="003609CC">
        <w:rPr>
          <w:sz w:val="26"/>
          <w:szCs w:val="26"/>
          <w:lang w:val="kk-KZ"/>
        </w:rPr>
        <w:t xml:space="preserve">я    </w:t>
      </w:r>
      <w:r w:rsidR="003609CC" w:rsidRPr="003609CC">
        <w:rPr>
          <w:sz w:val="26"/>
          <w:szCs w:val="26"/>
        </w:rPr>
        <w:t>академия</w:t>
      </w:r>
      <w:r w:rsidR="003609CC" w:rsidRPr="003609CC">
        <w:rPr>
          <w:sz w:val="26"/>
          <w:szCs w:val="26"/>
          <w:lang w:val="kk-KZ"/>
        </w:rPr>
        <w:t xml:space="preserve">     </w:t>
      </w:r>
    </w:p>
    <w:p w:rsidR="003609CC" w:rsidRPr="003609CC" w:rsidRDefault="003E413E" w:rsidP="003E413E">
      <w:pPr>
        <w:pStyle w:val="af"/>
        <w:tabs>
          <w:tab w:val="left" w:pos="5954"/>
        </w:tabs>
        <w:ind w:left="4678"/>
        <w:jc w:val="left"/>
        <w:rPr>
          <w:sz w:val="26"/>
          <w:szCs w:val="26"/>
          <w:lang w:val="kk-KZ"/>
        </w:rPr>
      </w:pPr>
      <w:r w:rsidRPr="0088057D">
        <w:rPr>
          <w:sz w:val="26"/>
          <w:szCs w:val="26"/>
        </w:rPr>
        <w:t xml:space="preserve">                </w:t>
      </w:r>
      <w:r w:rsidR="003609CC" w:rsidRPr="003609CC">
        <w:rPr>
          <w:sz w:val="26"/>
          <w:szCs w:val="26"/>
        </w:rPr>
        <w:t xml:space="preserve">хореографии»                                                                                                                                                    </w:t>
      </w:r>
    </w:p>
    <w:p w:rsidR="003609CC" w:rsidRPr="003609CC" w:rsidRDefault="003609CC" w:rsidP="003609CC">
      <w:pPr>
        <w:pStyle w:val="af"/>
        <w:tabs>
          <w:tab w:val="left" w:pos="5954"/>
        </w:tabs>
        <w:ind w:left="4678"/>
        <w:jc w:val="left"/>
        <w:rPr>
          <w:sz w:val="26"/>
          <w:szCs w:val="26"/>
        </w:rPr>
      </w:pPr>
      <w:r w:rsidRPr="003609CC">
        <w:rPr>
          <w:sz w:val="26"/>
          <w:szCs w:val="26"/>
          <w:lang w:val="kk-KZ"/>
        </w:rPr>
        <w:t xml:space="preserve">                                                                      </w:t>
      </w:r>
    </w:p>
    <w:p w:rsidR="003609CC" w:rsidRPr="003609CC" w:rsidRDefault="003609CC" w:rsidP="003609CC">
      <w:pPr>
        <w:pStyle w:val="af"/>
        <w:rPr>
          <w:sz w:val="26"/>
          <w:szCs w:val="26"/>
        </w:rPr>
      </w:pPr>
      <w:r w:rsidRPr="003609CC">
        <w:rPr>
          <w:sz w:val="26"/>
          <w:szCs w:val="26"/>
        </w:rPr>
        <w:t xml:space="preserve">                                                              </w:t>
      </w:r>
      <w:r w:rsidR="003E413E" w:rsidRPr="0088057D">
        <w:rPr>
          <w:sz w:val="26"/>
          <w:szCs w:val="26"/>
        </w:rPr>
        <w:t xml:space="preserve">                        </w:t>
      </w:r>
      <w:r w:rsidRPr="003609CC">
        <w:rPr>
          <w:sz w:val="26"/>
          <w:szCs w:val="26"/>
        </w:rPr>
        <w:t>_______</w:t>
      </w:r>
      <w:r w:rsidR="003E413E" w:rsidRPr="0088057D">
        <w:rPr>
          <w:sz w:val="26"/>
          <w:szCs w:val="26"/>
        </w:rPr>
        <w:t>___</w:t>
      </w:r>
      <w:r w:rsidRPr="003609CC">
        <w:rPr>
          <w:sz w:val="26"/>
          <w:szCs w:val="26"/>
        </w:rPr>
        <w:t xml:space="preserve">_________________                                                                                      </w:t>
      </w:r>
    </w:p>
    <w:p w:rsidR="003609CC" w:rsidRPr="003609CC" w:rsidRDefault="003609CC" w:rsidP="003609CC">
      <w:pPr>
        <w:pStyle w:val="af"/>
        <w:jc w:val="left"/>
        <w:rPr>
          <w:sz w:val="26"/>
          <w:szCs w:val="26"/>
        </w:rPr>
      </w:pPr>
      <w:r w:rsidRPr="003609CC">
        <w:rPr>
          <w:sz w:val="26"/>
          <w:szCs w:val="26"/>
          <w:lang w:val="kk-KZ"/>
        </w:rPr>
        <w:t xml:space="preserve">                                                                                        </w:t>
      </w:r>
    </w:p>
    <w:p w:rsidR="003609CC" w:rsidRPr="003609CC" w:rsidRDefault="003609CC" w:rsidP="003609CC">
      <w:pPr>
        <w:spacing w:after="0"/>
        <w:rPr>
          <w:rFonts w:ascii="Times New Roman" w:hAnsi="Times New Roman" w:cs="Times New Roman"/>
          <w:b/>
          <w:sz w:val="26"/>
          <w:szCs w:val="26"/>
          <w:lang w:val="kk-KZ"/>
        </w:rPr>
      </w:pPr>
    </w:p>
    <w:p w:rsidR="003609CC" w:rsidRPr="003609CC" w:rsidRDefault="003609CC" w:rsidP="003609CC">
      <w:pPr>
        <w:spacing w:after="0"/>
        <w:ind w:firstLine="567"/>
        <w:jc w:val="center"/>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rPr>
      </w:pPr>
      <w:r w:rsidRPr="003609CC">
        <w:rPr>
          <w:rFonts w:ascii="Times New Roman" w:hAnsi="Times New Roman" w:cs="Times New Roman"/>
          <w:sz w:val="26"/>
          <w:szCs w:val="26"/>
          <w:lang w:val="kk-KZ"/>
        </w:rPr>
        <w:t>От гр.</w:t>
      </w:r>
      <w:r w:rsidRPr="003609CC">
        <w:rPr>
          <w:rFonts w:ascii="Times New Roman" w:hAnsi="Times New Roman" w:cs="Times New Roman"/>
          <w:sz w:val="26"/>
          <w:szCs w:val="26"/>
        </w:rPr>
        <w:t>__________________________________________________________________</w:t>
      </w: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ind w:firstLine="567"/>
        <w:jc w:val="center"/>
        <w:rPr>
          <w:rFonts w:ascii="Times New Roman" w:hAnsi="Times New Roman" w:cs="Times New Roman"/>
          <w:b/>
          <w:sz w:val="26"/>
          <w:szCs w:val="26"/>
          <w:lang w:val="kk-KZ"/>
        </w:rPr>
      </w:pPr>
    </w:p>
    <w:p w:rsidR="003609CC" w:rsidRPr="003609CC" w:rsidRDefault="003609CC" w:rsidP="003609CC">
      <w:pPr>
        <w:spacing w:after="0"/>
        <w:ind w:firstLine="567"/>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Заявление</w:t>
      </w:r>
    </w:p>
    <w:p w:rsidR="003609CC" w:rsidRPr="003609CC" w:rsidRDefault="003609CC" w:rsidP="003609CC">
      <w:pPr>
        <w:spacing w:after="0"/>
        <w:ind w:firstLine="567"/>
        <w:jc w:val="center"/>
        <w:rPr>
          <w:rFonts w:ascii="Times New Roman" w:hAnsi="Times New Roman" w:cs="Times New Roman"/>
          <w:b/>
          <w:sz w:val="26"/>
          <w:szCs w:val="26"/>
          <w:lang w:val="kk-KZ"/>
        </w:rPr>
      </w:pPr>
    </w:p>
    <w:p w:rsidR="003609CC" w:rsidRPr="003609CC" w:rsidRDefault="003609CC" w:rsidP="003609CC">
      <w:pPr>
        <w:spacing w:after="0"/>
        <w:ind w:firstLine="567"/>
        <w:rPr>
          <w:rFonts w:ascii="Times New Roman" w:hAnsi="Times New Roman" w:cs="Times New Roman"/>
          <w:sz w:val="26"/>
          <w:szCs w:val="26"/>
          <w:lang w:val="kk-KZ"/>
        </w:rPr>
      </w:pPr>
      <w:r w:rsidRPr="003609CC">
        <w:rPr>
          <w:rFonts w:ascii="Times New Roman" w:hAnsi="Times New Roman" w:cs="Times New Roman"/>
          <w:sz w:val="26"/>
          <w:szCs w:val="26"/>
          <w:lang w:val="kk-KZ"/>
        </w:rPr>
        <w:t>Прошу пересмотреть результаты экзамена /индивидуального просмотра моего ребенка  _______________________________________________________________, проведенного по расписанию «_____»____________20___г.</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для обучения по программе _______________________________________________ в  ____________  класс/курс.</w:t>
      </w:r>
    </w:p>
    <w:p w:rsidR="003609CC" w:rsidRPr="003609CC" w:rsidRDefault="003609CC" w:rsidP="003609CC">
      <w:pPr>
        <w:spacing w:after="0"/>
        <w:rPr>
          <w:rFonts w:ascii="Times New Roman" w:hAnsi="Times New Roman" w:cs="Times New Roman"/>
          <w:i/>
          <w:sz w:val="26"/>
          <w:szCs w:val="26"/>
          <w:lang w:val="kk-KZ"/>
        </w:rPr>
      </w:pPr>
    </w:p>
    <w:p w:rsidR="003609CC" w:rsidRPr="003609CC" w:rsidRDefault="003609CC" w:rsidP="003609CC">
      <w:pPr>
        <w:spacing w:after="0"/>
        <w:rPr>
          <w:rFonts w:ascii="Times New Roman" w:hAnsi="Times New Roman" w:cs="Times New Roman"/>
          <w:i/>
          <w:sz w:val="26"/>
          <w:szCs w:val="26"/>
          <w:lang w:val="kk-KZ"/>
        </w:rPr>
      </w:pPr>
    </w:p>
    <w:p w:rsidR="003609CC" w:rsidRPr="003609CC" w:rsidRDefault="003609CC" w:rsidP="003609CC">
      <w:pPr>
        <w:spacing w:after="0"/>
        <w:rPr>
          <w:rFonts w:ascii="Times New Roman" w:hAnsi="Times New Roman" w:cs="Times New Roman"/>
          <w:i/>
          <w:sz w:val="26"/>
          <w:szCs w:val="26"/>
          <w:lang w:val="kk-KZ"/>
        </w:rPr>
      </w:pPr>
      <w:r w:rsidRPr="003609CC">
        <w:rPr>
          <w:rFonts w:ascii="Times New Roman" w:hAnsi="Times New Roman" w:cs="Times New Roman"/>
          <w:i/>
          <w:sz w:val="26"/>
          <w:szCs w:val="26"/>
          <w:lang w:val="kk-KZ"/>
        </w:rPr>
        <w:t>Примечание: указать причину подачи заявления на апелляцию</w:t>
      </w: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rPr>
      </w:pPr>
      <w:r w:rsidRPr="003609CC">
        <w:rPr>
          <w:rFonts w:ascii="Times New Roman" w:hAnsi="Times New Roman" w:cs="Times New Roman"/>
          <w:sz w:val="26"/>
          <w:szCs w:val="26"/>
          <w:lang w:val="kk-KZ"/>
        </w:rPr>
        <w:t xml:space="preserve">«______»  _____________ 20___ г.                                   </w:t>
      </w:r>
      <w:r w:rsidRPr="003609CC">
        <w:rPr>
          <w:rFonts w:ascii="Times New Roman" w:hAnsi="Times New Roman" w:cs="Times New Roman"/>
          <w:sz w:val="26"/>
          <w:szCs w:val="26"/>
        </w:rPr>
        <w:t>Подпись _________________</w:t>
      </w:r>
    </w:p>
    <w:p w:rsidR="003609CC" w:rsidRPr="003609CC" w:rsidRDefault="003609CC" w:rsidP="003609CC">
      <w:pPr>
        <w:spacing w:after="0"/>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sectPr w:rsidR="003609CC" w:rsidRPr="003609C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B4" w:rsidRDefault="002C5AB4" w:rsidP="00600760">
      <w:pPr>
        <w:spacing w:after="0" w:line="240" w:lineRule="auto"/>
      </w:pPr>
      <w:r>
        <w:separator/>
      </w:r>
    </w:p>
  </w:endnote>
  <w:endnote w:type="continuationSeparator" w:id="0">
    <w:p w:rsidR="002C5AB4" w:rsidRDefault="002C5AB4" w:rsidP="0060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B4" w:rsidRDefault="002C5AB4" w:rsidP="00600760">
      <w:pPr>
        <w:spacing w:after="0" w:line="240" w:lineRule="auto"/>
      </w:pPr>
      <w:r>
        <w:separator/>
      </w:r>
    </w:p>
  </w:footnote>
  <w:footnote w:type="continuationSeparator" w:id="0">
    <w:p w:rsidR="002C5AB4" w:rsidRDefault="002C5AB4" w:rsidP="0060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2E" w:rsidRDefault="00A1022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F10"/>
    <w:multiLevelType w:val="hybridMultilevel"/>
    <w:tmpl w:val="D1E6E2DE"/>
    <w:lvl w:ilvl="0" w:tplc="C79C4CEE">
      <w:start w:val="4"/>
      <w:numFmt w:val="upperRoman"/>
      <w:suff w:val="nothing"/>
      <w:lvlText w:val="%1."/>
      <w:lvlJc w:val="left"/>
      <w:pPr>
        <w:ind w:left="1395" w:hanging="72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11C085B"/>
    <w:multiLevelType w:val="hybridMultilevel"/>
    <w:tmpl w:val="0EBA69DC"/>
    <w:lvl w:ilvl="0" w:tplc="EF808650">
      <w:start w:val="45"/>
      <w:numFmt w:val="decimal"/>
      <w:lvlText w:val="%1."/>
      <w:lvlJc w:val="left"/>
      <w:pPr>
        <w:ind w:left="943"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5477B47"/>
    <w:multiLevelType w:val="hybridMultilevel"/>
    <w:tmpl w:val="82C6766E"/>
    <w:lvl w:ilvl="0" w:tplc="4C665D7A">
      <w:start w:val="8"/>
      <w:numFmt w:val="decimal"/>
      <w:suff w:val="nothing"/>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6D803F3"/>
    <w:multiLevelType w:val="hybridMultilevel"/>
    <w:tmpl w:val="41860D86"/>
    <w:lvl w:ilvl="0" w:tplc="84A2DCEA">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78F0218"/>
    <w:multiLevelType w:val="hybridMultilevel"/>
    <w:tmpl w:val="00529680"/>
    <w:lvl w:ilvl="0" w:tplc="157ED0DA">
      <w:start w:val="25"/>
      <w:numFmt w:val="decimal"/>
      <w:suff w:val="nothing"/>
      <w:lvlText w:val="%1."/>
      <w:lvlJc w:val="left"/>
      <w:pPr>
        <w:ind w:left="1035" w:hanging="360"/>
      </w:pPr>
      <w:rPr>
        <w:rFonts w:hint="default"/>
        <w:lang w:val="en-US"/>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1ACA6997"/>
    <w:multiLevelType w:val="hybridMultilevel"/>
    <w:tmpl w:val="5CA6B210"/>
    <w:lvl w:ilvl="0" w:tplc="E71A5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51216"/>
    <w:multiLevelType w:val="hybridMultilevel"/>
    <w:tmpl w:val="D5048C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2F11804"/>
    <w:multiLevelType w:val="hybridMultilevel"/>
    <w:tmpl w:val="E77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07339"/>
    <w:multiLevelType w:val="hybridMultilevel"/>
    <w:tmpl w:val="897A8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01274"/>
    <w:multiLevelType w:val="hybridMultilevel"/>
    <w:tmpl w:val="9F1ED7B6"/>
    <w:lvl w:ilvl="0" w:tplc="26FC00D0">
      <w:start w:val="1"/>
      <w:numFmt w:val="upperRoman"/>
      <w:suff w:val="nothing"/>
      <w:lvlText w:val="%1."/>
      <w:lvlJc w:val="left"/>
      <w:pPr>
        <w:ind w:left="32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54B35"/>
    <w:multiLevelType w:val="hybridMultilevel"/>
    <w:tmpl w:val="9EE6597C"/>
    <w:lvl w:ilvl="0" w:tplc="73FE3FA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93EBE"/>
    <w:multiLevelType w:val="hybridMultilevel"/>
    <w:tmpl w:val="18642CA0"/>
    <w:lvl w:ilvl="0" w:tplc="5DCCE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12074ED"/>
    <w:multiLevelType w:val="hybridMultilevel"/>
    <w:tmpl w:val="D30A9E32"/>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38E3471"/>
    <w:multiLevelType w:val="hybridMultilevel"/>
    <w:tmpl w:val="47F4C82E"/>
    <w:lvl w:ilvl="0" w:tplc="04023CB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B1293A"/>
    <w:multiLevelType w:val="hybridMultilevel"/>
    <w:tmpl w:val="50F4225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ED402A1"/>
    <w:multiLevelType w:val="hybridMultilevel"/>
    <w:tmpl w:val="35AC7976"/>
    <w:lvl w:ilvl="0" w:tplc="73FE3FA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D42D5D"/>
    <w:multiLevelType w:val="hybridMultilevel"/>
    <w:tmpl w:val="B31E27BC"/>
    <w:lvl w:ilvl="0" w:tplc="8056D67A">
      <w:start w:val="13"/>
      <w:numFmt w:val="decimal"/>
      <w:suff w:val="nothing"/>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8"/>
  </w:num>
  <w:num w:numId="3">
    <w:abstractNumId w:val="13"/>
  </w:num>
  <w:num w:numId="4">
    <w:abstractNumId w:val="12"/>
  </w:num>
  <w:num w:numId="5">
    <w:abstractNumId w:val="3"/>
  </w:num>
  <w:num w:numId="6">
    <w:abstractNumId w:val="10"/>
  </w:num>
  <w:num w:numId="7">
    <w:abstractNumId w:val="15"/>
  </w:num>
  <w:num w:numId="8">
    <w:abstractNumId w:val="7"/>
  </w:num>
  <w:num w:numId="9">
    <w:abstractNumId w:val="14"/>
  </w:num>
  <w:num w:numId="10">
    <w:abstractNumId w:val="16"/>
  </w:num>
  <w:num w:numId="11">
    <w:abstractNumId w:val="2"/>
  </w:num>
  <w:num w:numId="12">
    <w:abstractNumId w:val="6"/>
  </w:num>
  <w:num w:numId="13">
    <w:abstractNumId w:val="5"/>
  </w:num>
  <w:num w:numId="14">
    <w:abstractNumId w:val="4"/>
  </w:num>
  <w:num w:numId="15">
    <w:abstractNumId w:val="1"/>
  </w:num>
  <w:num w:numId="16">
    <w:abstractNumId w:val="9"/>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56"/>
    <w:rsid w:val="00001FE7"/>
    <w:rsid w:val="00032D40"/>
    <w:rsid w:val="000372C0"/>
    <w:rsid w:val="000463E3"/>
    <w:rsid w:val="00050A0E"/>
    <w:rsid w:val="00051E38"/>
    <w:rsid w:val="00052E32"/>
    <w:rsid w:val="000772E8"/>
    <w:rsid w:val="000867CE"/>
    <w:rsid w:val="00087A9D"/>
    <w:rsid w:val="00090853"/>
    <w:rsid w:val="0009107E"/>
    <w:rsid w:val="000A31FD"/>
    <w:rsid w:val="000A5F77"/>
    <w:rsid w:val="000B159E"/>
    <w:rsid w:val="000B1D22"/>
    <w:rsid w:val="000B2EDD"/>
    <w:rsid w:val="000C193E"/>
    <w:rsid w:val="000C262D"/>
    <w:rsid w:val="000E1F1F"/>
    <w:rsid w:val="000E4C07"/>
    <w:rsid w:val="000F1E95"/>
    <w:rsid w:val="001041B4"/>
    <w:rsid w:val="00125395"/>
    <w:rsid w:val="001258EA"/>
    <w:rsid w:val="00127E47"/>
    <w:rsid w:val="00144398"/>
    <w:rsid w:val="00144833"/>
    <w:rsid w:val="00144E78"/>
    <w:rsid w:val="00165178"/>
    <w:rsid w:val="0016689B"/>
    <w:rsid w:val="00176E3E"/>
    <w:rsid w:val="00183E21"/>
    <w:rsid w:val="00185D36"/>
    <w:rsid w:val="00196302"/>
    <w:rsid w:val="001A1085"/>
    <w:rsid w:val="001A4213"/>
    <w:rsid w:val="001A5E28"/>
    <w:rsid w:val="001B0C28"/>
    <w:rsid w:val="001C1F3E"/>
    <w:rsid w:val="001C5CB0"/>
    <w:rsid w:val="001D065E"/>
    <w:rsid w:val="001D4E95"/>
    <w:rsid w:val="001F723C"/>
    <w:rsid w:val="00200D87"/>
    <w:rsid w:val="00214F87"/>
    <w:rsid w:val="002222D5"/>
    <w:rsid w:val="00233118"/>
    <w:rsid w:val="00235008"/>
    <w:rsid w:val="0023522F"/>
    <w:rsid w:val="0024431C"/>
    <w:rsid w:val="0024745E"/>
    <w:rsid w:val="00262A45"/>
    <w:rsid w:val="00292C1A"/>
    <w:rsid w:val="00294538"/>
    <w:rsid w:val="002A2986"/>
    <w:rsid w:val="002A3FCA"/>
    <w:rsid w:val="002A6787"/>
    <w:rsid w:val="002C5AB4"/>
    <w:rsid w:val="002C61FC"/>
    <w:rsid w:val="002D54C2"/>
    <w:rsid w:val="002D5B47"/>
    <w:rsid w:val="002E320F"/>
    <w:rsid w:val="002E4CE2"/>
    <w:rsid w:val="002F1834"/>
    <w:rsid w:val="002F49D0"/>
    <w:rsid w:val="00300AE5"/>
    <w:rsid w:val="00304399"/>
    <w:rsid w:val="00317616"/>
    <w:rsid w:val="00322C78"/>
    <w:rsid w:val="00345D95"/>
    <w:rsid w:val="00347673"/>
    <w:rsid w:val="00354675"/>
    <w:rsid w:val="003609CC"/>
    <w:rsid w:val="00367F6E"/>
    <w:rsid w:val="00375EA3"/>
    <w:rsid w:val="00387682"/>
    <w:rsid w:val="003A0F5B"/>
    <w:rsid w:val="003A4FA6"/>
    <w:rsid w:val="003A7334"/>
    <w:rsid w:val="003B75A1"/>
    <w:rsid w:val="003C0086"/>
    <w:rsid w:val="003C1D71"/>
    <w:rsid w:val="003C58A2"/>
    <w:rsid w:val="003D4DA7"/>
    <w:rsid w:val="003E413E"/>
    <w:rsid w:val="003F4434"/>
    <w:rsid w:val="003F75A9"/>
    <w:rsid w:val="0040103A"/>
    <w:rsid w:val="004040FA"/>
    <w:rsid w:val="0040492D"/>
    <w:rsid w:val="004059AC"/>
    <w:rsid w:val="00424B9E"/>
    <w:rsid w:val="004304E1"/>
    <w:rsid w:val="004310A5"/>
    <w:rsid w:val="004316C6"/>
    <w:rsid w:val="00437758"/>
    <w:rsid w:val="00453822"/>
    <w:rsid w:val="00472E56"/>
    <w:rsid w:val="004807D6"/>
    <w:rsid w:val="00486723"/>
    <w:rsid w:val="00490884"/>
    <w:rsid w:val="00492251"/>
    <w:rsid w:val="00495482"/>
    <w:rsid w:val="004A3EEF"/>
    <w:rsid w:val="004A6BD6"/>
    <w:rsid w:val="004B629A"/>
    <w:rsid w:val="004B786E"/>
    <w:rsid w:val="004E3515"/>
    <w:rsid w:val="005207A7"/>
    <w:rsid w:val="005211AB"/>
    <w:rsid w:val="0053596B"/>
    <w:rsid w:val="005360A5"/>
    <w:rsid w:val="0054496B"/>
    <w:rsid w:val="00554EDE"/>
    <w:rsid w:val="00555ECC"/>
    <w:rsid w:val="00560933"/>
    <w:rsid w:val="005628CF"/>
    <w:rsid w:val="00566C57"/>
    <w:rsid w:val="00574F62"/>
    <w:rsid w:val="00581059"/>
    <w:rsid w:val="00584CCD"/>
    <w:rsid w:val="005A737E"/>
    <w:rsid w:val="005A79D3"/>
    <w:rsid w:val="005B28F4"/>
    <w:rsid w:val="005D5BC3"/>
    <w:rsid w:val="005D6DDD"/>
    <w:rsid w:val="005E0EE2"/>
    <w:rsid w:val="005E5198"/>
    <w:rsid w:val="005F7958"/>
    <w:rsid w:val="00600760"/>
    <w:rsid w:val="006014B0"/>
    <w:rsid w:val="00611C9F"/>
    <w:rsid w:val="00613EA0"/>
    <w:rsid w:val="00620E96"/>
    <w:rsid w:val="00627443"/>
    <w:rsid w:val="00632745"/>
    <w:rsid w:val="00632C12"/>
    <w:rsid w:val="00636D3A"/>
    <w:rsid w:val="00643E38"/>
    <w:rsid w:val="00645B0C"/>
    <w:rsid w:val="006467B7"/>
    <w:rsid w:val="006526EB"/>
    <w:rsid w:val="00654548"/>
    <w:rsid w:val="0067013E"/>
    <w:rsid w:val="00672E50"/>
    <w:rsid w:val="00676CC4"/>
    <w:rsid w:val="0067724C"/>
    <w:rsid w:val="006833C8"/>
    <w:rsid w:val="006850A0"/>
    <w:rsid w:val="00686EA7"/>
    <w:rsid w:val="00697042"/>
    <w:rsid w:val="006A0ED4"/>
    <w:rsid w:val="006A3CA5"/>
    <w:rsid w:val="006A7344"/>
    <w:rsid w:val="006B21E7"/>
    <w:rsid w:val="006C049F"/>
    <w:rsid w:val="006C13AD"/>
    <w:rsid w:val="006E08EB"/>
    <w:rsid w:val="006F3DD5"/>
    <w:rsid w:val="006F7926"/>
    <w:rsid w:val="00700987"/>
    <w:rsid w:val="00710C93"/>
    <w:rsid w:val="00714B2B"/>
    <w:rsid w:val="007222AC"/>
    <w:rsid w:val="0072360C"/>
    <w:rsid w:val="00731D71"/>
    <w:rsid w:val="00742FB4"/>
    <w:rsid w:val="00743C91"/>
    <w:rsid w:val="007554EA"/>
    <w:rsid w:val="00770821"/>
    <w:rsid w:val="007713B5"/>
    <w:rsid w:val="00771BD1"/>
    <w:rsid w:val="007726D3"/>
    <w:rsid w:val="00772933"/>
    <w:rsid w:val="0077293E"/>
    <w:rsid w:val="00773F83"/>
    <w:rsid w:val="00785950"/>
    <w:rsid w:val="007943F2"/>
    <w:rsid w:val="0079723D"/>
    <w:rsid w:val="007C03AD"/>
    <w:rsid w:val="007E0127"/>
    <w:rsid w:val="007E7B58"/>
    <w:rsid w:val="007F3822"/>
    <w:rsid w:val="00801E28"/>
    <w:rsid w:val="008042D1"/>
    <w:rsid w:val="00804966"/>
    <w:rsid w:val="008106F1"/>
    <w:rsid w:val="008235D2"/>
    <w:rsid w:val="00824E4E"/>
    <w:rsid w:val="0082615C"/>
    <w:rsid w:val="0084422F"/>
    <w:rsid w:val="008554A2"/>
    <w:rsid w:val="00856622"/>
    <w:rsid w:val="00860C84"/>
    <w:rsid w:val="00860E3D"/>
    <w:rsid w:val="00864EE6"/>
    <w:rsid w:val="0087700F"/>
    <w:rsid w:val="0088057D"/>
    <w:rsid w:val="00885D46"/>
    <w:rsid w:val="008903E8"/>
    <w:rsid w:val="008A113C"/>
    <w:rsid w:val="008A6073"/>
    <w:rsid w:val="008C4745"/>
    <w:rsid w:val="008D2C9C"/>
    <w:rsid w:val="008E128C"/>
    <w:rsid w:val="008E29D7"/>
    <w:rsid w:val="008F4BE2"/>
    <w:rsid w:val="008F7ACA"/>
    <w:rsid w:val="009054C3"/>
    <w:rsid w:val="009254D5"/>
    <w:rsid w:val="00927C46"/>
    <w:rsid w:val="00941829"/>
    <w:rsid w:val="00942F9F"/>
    <w:rsid w:val="009441EB"/>
    <w:rsid w:val="009477C2"/>
    <w:rsid w:val="00957B26"/>
    <w:rsid w:val="00961450"/>
    <w:rsid w:val="0096325B"/>
    <w:rsid w:val="0097737C"/>
    <w:rsid w:val="00983B6B"/>
    <w:rsid w:val="009A0977"/>
    <w:rsid w:val="009B76EB"/>
    <w:rsid w:val="009C69D9"/>
    <w:rsid w:val="009D2ED5"/>
    <w:rsid w:val="009E2EA6"/>
    <w:rsid w:val="009F200C"/>
    <w:rsid w:val="009F6ED1"/>
    <w:rsid w:val="00A1022E"/>
    <w:rsid w:val="00A164C9"/>
    <w:rsid w:val="00A16914"/>
    <w:rsid w:val="00A26AFE"/>
    <w:rsid w:val="00A468FD"/>
    <w:rsid w:val="00A52657"/>
    <w:rsid w:val="00A60996"/>
    <w:rsid w:val="00A710AE"/>
    <w:rsid w:val="00A71453"/>
    <w:rsid w:val="00A721E3"/>
    <w:rsid w:val="00A77FD8"/>
    <w:rsid w:val="00A84AEF"/>
    <w:rsid w:val="00A87536"/>
    <w:rsid w:val="00A95B77"/>
    <w:rsid w:val="00A974DD"/>
    <w:rsid w:val="00AB2874"/>
    <w:rsid w:val="00AD1312"/>
    <w:rsid w:val="00AD5D47"/>
    <w:rsid w:val="00AE1A07"/>
    <w:rsid w:val="00AE7227"/>
    <w:rsid w:val="00AF3A9A"/>
    <w:rsid w:val="00B011B0"/>
    <w:rsid w:val="00B1454C"/>
    <w:rsid w:val="00B2781B"/>
    <w:rsid w:val="00B357B5"/>
    <w:rsid w:val="00B5525F"/>
    <w:rsid w:val="00B57B25"/>
    <w:rsid w:val="00B86753"/>
    <w:rsid w:val="00BA63A7"/>
    <w:rsid w:val="00BA658F"/>
    <w:rsid w:val="00BB7CC5"/>
    <w:rsid w:val="00BC0B6A"/>
    <w:rsid w:val="00BC1C77"/>
    <w:rsid w:val="00BC4468"/>
    <w:rsid w:val="00BC6338"/>
    <w:rsid w:val="00BD20A5"/>
    <w:rsid w:val="00BD2CFA"/>
    <w:rsid w:val="00BD353D"/>
    <w:rsid w:val="00BF1FE9"/>
    <w:rsid w:val="00BF54B8"/>
    <w:rsid w:val="00BF7379"/>
    <w:rsid w:val="00C06346"/>
    <w:rsid w:val="00C45A9A"/>
    <w:rsid w:val="00C5560A"/>
    <w:rsid w:val="00C73925"/>
    <w:rsid w:val="00C75206"/>
    <w:rsid w:val="00C84A4E"/>
    <w:rsid w:val="00C92BFC"/>
    <w:rsid w:val="00CA7875"/>
    <w:rsid w:val="00CB2374"/>
    <w:rsid w:val="00CB4838"/>
    <w:rsid w:val="00CB74B8"/>
    <w:rsid w:val="00D07747"/>
    <w:rsid w:val="00D1050E"/>
    <w:rsid w:val="00D156CF"/>
    <w:rsid w:val="00D20935"/>
    <w:rsid w:val="00D211BE"/>
    <w:rsid w:val="00D21E42"/>
    <w:rsid w:val="00D25B7C"/>
    <w:rsid w:val="00D26256"/>
    <w:rsid w:val="00D335F7"/>
    <w:rsid w:val="00D34E77"/>
    <w:rsid w:val="00D421C7"/>
    <w:rsid w:val="00D438E5"/>
    <w:rsid w:val="00D52DAE"/>
    <w:rsid w:val="00D55A5E"/>
    <w:rsid w:val="00D60EEF"/>
    <w:rsid w:val="00D7716C"/>
    <w:rsid w:val="00DB5C69"/>
    <w:rsid w:val="00DB6294"/>
    <w:rsid w:val="00DC1ED6"/>
    <w:rsid w:val="00DC7540"/>
    <w:rsid w:val="00DC7F38"/>
    <w:rsid w:val="00DD5856"/>
    <w:rsid w:val="00DE3C37"/>
    <w:rsid w:val="00DE549A"/>
    <w:rsid w:val="00DF4E98"/>
    <w:rsid w:val="00DF76C2"/>
    <w:rsid w:val="00DF7C56"/>
    <w:rsid w:val="00E111A0"/>
    <w:rsid w:val="00E25C47"/>
    <w:rsid w:val="00E3524E"/>
    <w:rsid w:val="00E42D6B"/>
    <w:rsid w:val="00E52D5A"/>
    <w:rsid w:val="00E65DDE"/>
    <w:rsid w:val="00E67C2D"/>
    <w:rsid w:val="00E7404F"/>
    <w:rsid w:val="00E77EC5"/>
    <w:rsid w:val="00E80791"/>
    <w:rsid w:val="00E83F4F"/>
    <w:rsid w:val="00EA0A7C"/>
    <w:rsid w:val="00EA1724"/>
    <w:rsid w:val="00EB32C0"/>
    <w:rsid w:val="00EB6C30"/>
    <w:rsid w:val="00EB7FC8"/>
    <w:rsid w:val="00EC6735"/>
    <w:rsid w:val="00ED5397"/>
    <w:rsid w:val="00EE73CF"/>
    <w:rsid w:val="00EF3288"/>
    <w:rsid w:val="00EF53EF"/>
    <w:rsid w:val="00F020E0"/>
    <w:rsid w:val="00F0360B"/>
    <w:rsid w:val="00F05E96"/>
    <w:rsid w:val="00F15986"/>
    <w:rsid w:val="00F205F7"/>
    <w:rsid w:val="00F21E96"/>
    <w:rsid w:val="00F3060A"/>
    <w:rsid w:val="00F44C29"/>
    <w:rsid w:val="00F638E3"/>
    <w:rsid w:val="00F73C03"/>
    <w:rsid w:val="00F73E9D"/>
    <w:rsid w:val="00F94A25"/>
    <w:rsid w:val="00FA03A9"/>
    <w:rsid w:val="00FA155B"/>
    <w:rsid w:val="00FA2124"/>
    <w:rsid w:val="00FA39B1"/>
    <w:rsid w:val="00FB02DC"/>
    <w:rsid w:val="00FC151F"/>
    <w:rsid w:val="00FD047E"/>
    <w:rsid w:val="00FF2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5CEE"/>
  <w15:chartTrackingRefBased/>
  <w15:docId w15:val="{3C4C05E3-17C3-46FF-BCF5-F310A6B1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er 1"/>
    <w:basedOn w:val="a"/>
    <w:next w:val="a"/>
    <w:link w:val="10"/>
    <w:qFormat/>
    <w:rsid w:val="00D7716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 1 Знак"/>
    <w:basedOn w:val="a0"/>
    <w:link w:val="1"/>
    <w:rsid w:val="00D7716C"/>
    <w:rPr>
      <w:rFonts w:ascii="Arial" w:eastAsia="Times New Roman" w:hAnsi="Arial" w:cs="Arial"/>
      <w:b/>
      <w:bCs/>
      <w:kern w:val="32"/>
      <w:sz w:val="32"/>
      <w:szCs w:val="32"/>
      <w:lang w:eastAsia="ru-RU"/>
    </w:rPr>
  </w:style>
  <w:style w:type="character" w:customStyle="1" w:styleId="3">
    <w:name w:val="Основной текст (3)_"/>
    <w:basedOn w:val="a0"/>
    <w:link w:val="30"/>
    <w:rsid w:val="00DF7C56"/>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F7C56"/>
    <w:pPr>
      <w:widowControl w:val="0"/>
      <w:shd w:val="clear" w:color="auto" w:fill="FFFFFF"/>
      <w:spacing w:after="1140" w:line="297" w:lineRule="exact"/>
      <w:jc w:val="right"/>
    </w:pPr>
    <w:rPr>
      <w:rFonts w:ascii="Times New Roman" w:eastAsia="Times New Roman" w:hAnsi="Times New Roman" w:cs="Times New Roman"/>
      <w:b/>
      <w:bCs/>
      <w:sz w:val="26"/>
      <w:szCs w:val="26"/>
    </w:rPr>
  </w:style>
  <w:style w:type="character" w:customStyle="1" w:styleId="2">
    <w:name w:val="Основной текст (2)_"/>
    <w:basedOn w:val="a0"/>
    <w:link w:val="20"/>
    <w:rsid w:val="00DF7C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F7C56"/>
    <w:pPr>
      <w:widowControl w:val="0"/>
      <w:shd w:val="clear" w:color="auto" w:fill="FFFFFF"/>
      <w:spacing w:before="120" w:after="120" w:line="0" w:lineRule="atLeast"/>
      <w:jc w:val="right"/>
    </w:pPr>
    <w:rPr>
      <w:rFonts w:ascii="Times New Roman" w:eastAsia="Times New Roman" w:hAnsi="Times New Roman" w:cs="Times New Roman"/>
      <w:sz w:val="26"/>
      <w:szCs w:val="26"/>
    </w:rPr>
  </w:style>
  <w:style w:type="character" w:customStyle="1" w:styleId="21">
    <w:name w:val="Основной текст (2) + Полужирный"/>
    <w:basedOn w:val="2"/>
    <w:rsid w:val="00DF7C5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Candara10pt">
    <w:name w:val="Основной текст (2) + Candara;10 pt"/>
    <w:basedOn w:val="2"/>
    <w:rsid w:val="00DF7C56"/>
    <w:rPr>
      <w:rFonts w:ascii="Candara" w:eastAsia="Candara" w:hAnsi="Candara" w:cs="Candara"/>
      <w:color w:val="000000"/>
      <w:spacing w:val="0"/>
      <w:w w:val="100"/>
      <w:position w:val="0"/>
      <w:sz w:val="20"/>
      <w:szCs w:val="20"/>
      <w:shd w:val="clear" w:color="auto" w:fill="FFFFFF"/>
      <w:lang w:val="ru-RU" w:eastAsia="ru-RU" w:bidi="ru-RU"/>
    </w:rPr>
  </w:style>
  <w:style w:type="paragraph" w:styleId="a3">
    <w:name w:val="Balloon Text"/>
    <w:basedOn w:val="a"/>
    <w:link w:val="a4"/>
    <w:unhideWhenUsed/>
    <w:rsid w:val="001D065E"/>
    <w:pPr>
      <w:spacing w:after="0" w:line="240" w:lineRule="auto"/>
    </w:pPr>
    <w:rPr>
      <w:rFonts w:ascii="Segoe UI" w:hAnsi="Segoe UI" w:cs="Segoe UI"/>
      <w:sz w:val="18"/>
      <w:szCs w:val="18"/>
    </w:rPr>
  </w:style>
  <w:style w:type="character" w:customStyle="1" w:styleId="a4">
    <w:name w:val="Текст выноски Знак"/>
    <w:basedOn w:val="a0"/>
    <w:link w:val="a3"/>
    <w:rsid w:val="001D065E"/>
    <w:rPr>
      <w:rFonts w:ascii="Segoe UI" w:hAnsi="Segoe UI" w:cs="Segoe UI"/>
      <w:sz w:val="18"/>
      <w:szCs w:val="18"/>
    </w:rPr>
  </w:style>
  <w:style w:type="paragraph" w:styleId="a5">
    <w:name w:val="header"/>
    <w:basedOn w:val="a"/>
    <w:link w:val="a6"/>
    <w:uiPriority w:val="99"/>
    <w:unhideWhenUsed/>
    <w:rsid w:val="006007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0760"/>
  </w:style>
  <w:style w:type="paragraph" w:styleId="a7">
    <w:name w:val="footer"/>
    <w:basedOn w:val="a"/>
    <w:link w:val="a8"/>
    <w:uiPriority w:val="99"/>
    <w:unhideWhenUsed/>
    <w:rsid w:val="006007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0760"/>
  </w:style>
  <w:style w:type="paragraph" w:styleId="a9">
    <w:name w:val="annotation text"/>
    <w:basedOn w:val="a"/>
    <w:link w:val="aa"/>
    <w:uiPriority w:val="99"/>
    <w:semiHidden/>
    <w:unhideWhenUsed/>
    <w:rsid w:val="0084422F"/>
    <w:pPr>
      <w:spacing w:line="240" w:lineRule="auto"/>
    </w:pPr>
    <w:rPr>
      <w:sz w:val="20"/>
      <w:szCs w:val="20"/>
    </w:rPr>
  </w:style>
  <w:style w:type="character" w:customStyle="1" w:styleId="aa">
    <w:name w:val="Текст примечания Знак"/>
    <w:basedOn w:val="a0"/>
    <w:link w:val="a9"/>
    <w:uiPriority w:val="99"/>
    <w:semiHidden/>
    <w:rsid w:val="0084422F"/>
    <w:rPr>
      <w:sz w:val="20"/>
      <w:szCs w:val="20"/>
    </w:rPr>
  </w:style>
  <w:style w:type="paragraph" w:styleId="ab">
    <w:name w:val="List Paragraph"/>
    <w:basedOn w:val="a"/>
    <w:link w:val="ac"/>
    <w:uiPriority w:val="34"/>
    <w:qFormat/>
    <w:rsid w:val="0097737C"/>
    <w:pPr>
      <w:ind w:left="720"/>
      <w:contextualSpacing/>
    </w:pPr>
    <w:rPr>
      <w:lang w:val="en-US"/>
    </w:rPr>
  </w:style>
  <w:style w:type="character" w:customStyle="1" w:styleId="ac">
    <w:name w:val="Абзац списка Знак"/>
    <w:link w:val="ab"/>
    <w:uiPriority w:val="34"/>
    <w:locked/>
    <w:rsid w:val="0097737C"/>
    <w:rPr>
      <w:lang w:val="en-US"/>
    </w:rPr>
  </w:style>
  <w:style w:type="paragraph" w:styleId="ad">
    <w:name w:val="No Spacing"/>
    <w:uiPriority w:val="1"/>
    <w:qFormat/>
    <w:rsid w:val="0097737C"/>
    <w:pPr>
      <w:spacing w:after="0" w:line="240" w:lineRule="auto"/>
    </w:pPr>
  </w:style>
  <w:style w:type="table" w:styleId="ae">
    <w:name w:val="Table Grid"/>
    <w:basedOn w:val="a1"/>
    <w:uiPriority w:val="39"/>
    <w:rsid w:val="0000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qFormat/>
    <w:rsid w:val="00001FE7"/>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Заголовок Знак"/>
    <w:basedOn w:val="a0"/>
    <w:link w:val="af"/>
    <w:rsid w:val="00001FE7"/>
    <w:rPr>
      <w:rFonts w:ascii="Times New Roman" w:eastAsia="Times New Roman" w:hAnsi="Times New Roman" w:cs="Times New Roman"/>
      <w:b/>
      <w:bCs/>
      <w:sz w:val="28"/>
      <w:szCs w:val="24"/>
      <w:lang w:eastAsia="ru-RU"/>
    </w:rPr>
  </w:style>
  <w:style w:type="character" w:styleId="af1">
    <w:name w:val="Hyperlink"/>
    <w:basedOn w:val="a0"/>
    <w:rsid w:val="003609CC"/>
    <w:rPr>
      <w:color w:val="0000FF"/>
      <w:u w:val="single"/>
    </w:rPr>
  </w:style>
  <w:style w:type="character" w:customStyle="1" w:styleId="apple-converted-space">
    <w:name w:val="apple-converted-space"/>
    <w:basedOn w:val="a0"/>
    <w:rsid w:val="003609CC"/>
  </w:style>
  <w:style w:type="paragraph" w:styleId="af2">
    <w:name w:val="Normal (Web)"/>
    <w:basedOn w:val="a"/>
    <w:uiPriority w:val="99"/>
    <w:unhideWhenUsed/>
    <w:rsid w:val="00360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f4"/>
    <w:link w:val="af5"/>
    <w:qFormat/>
    <w:rsid w:val="003609CC"/>
    <w:pPr>
      <w:spacing w:after="0" w:line="240" w:lineRule="auto"/>
      <w:jc w:val="center"/>
    </w:pPr>
    <w:rPr>
      <w:rFonts w:ascii="Times New Roman" w:eastAsia="Times New Roman" w:hAnsi="Times New Roman" w:cs="Times New Roman"/>
      <w:b/>
      <w:i/>
      <w:sz w:val="28"/>
      <w:szCs w:val="20"/>
      <w:lang w:eastAsia="ar-SA"/>
    </w:rPr>
  </w:style>
  <w:style w:type="paragraph" w:styleId="af4">
    <w:name w:val="Body Text"/>
    <w:basedOn w:val="a"/>
    <w:link w:val="af6"/>
    <w:rsid w:val="003609CC"/>
    <w:pPr>
      <w:spacing w:after="0" w:line="240" w:lineRule="auto"/>
      <w:jc w:val="both"/>
    </w:pPr>
    <w:rPr>
      <w:rFonts w:ascii="Times New Roman" w:eastAsia="Batang" w:hAnsi="Times New Roman" w:cs="Times New Roman"/>
      <w:sz w:val="28"/>
      <w:szCs w:val="20"/>
      <w:lang w:eastAsia="ar-SA"/>
    </w:rPr>
  </w:style>
  <w:style w:type="character" w:customStyle="1" w:styleId="af6">
    <w:name w:val="Основной текст Знак"/>
    <w:basedOn w:val="a0"/>
    <w:link w:val="af4"/>
    <w:rsid w:val="003609CC"/>
    <w:rPr>
      <w:rFonts w:ascii="Times New Roman" w:eastAsia="Batang" w:hAnsi="Times New Roman" w:cs="Times New Roman"/>
      <w:sz w:val="28"/>
      <w:szCs w:val="20"/>
      <w:lang w:eastAsia="ar-SA"/>
    </w:rPr>
  </w:style>
  <w:style w:type="character" w:customStyle="1" w:styleId="af5">
    <w:name w:val="Подзаголовок Знак"/>
    <w:basedOn w:val="a0"/>
    <w:link w:val="af3"/>
    <w:rsid w:val="003609CC"/>
    <w:rPr>
      <w:rFonts w:ascii="Times New Roman" w:eastAsia="Times New Roman" w:hAnsi="Times New Roman" w:cs="Times New Roman"/>
      <w:b/>
      <w:i/>
      <w:sz w:val="28"/>
      <w:szCs w:val="20"/>
      <w:lang w:eastAsia="ar-SA"/>
    </w:rPr>
  </w:style>
  <w:style w:type="character" w:customStyle="1" w:styleId="af7">
    <w:name w:val="Название Знак"/>
    <w:rsid w:val="003609CC"/>
    <w:rPr>
      <w:b/>
      <w:bCs/>
      <w:sz w:val="28"/>
      <w:szCs w:val="24"/>
    </w:rPr>
  </w:style>
  <w:style w:type="character" w:customStyle="1" w:styleId="s0">
    <w:name w:val="s0"/>
    <w:rsid w:val="003609CC"/>
    <w:rPr>
      <w:rFonts w:ascii="Times New Roman" w:hAnsi="Times New Roman" w:cs="Times New Roman" w:hint="default"/>
      <w:b w:val="0"/>
      <w:bCs w:val="0"/>
      <w:i w:val="0"/>
      <w:iCs w:val="0"/>
      <w:strike w:val="0"/>
      <w:dstrike w:val="0"/>
      <w:color w:val="000000"/>
      <w:sz w:val="20"/>
      <w:szCs w:val="20"/>
      <w:u w:val="none"/>
      <w:effect w:val="none"/>
    </w:rPr>
  </w:style>
  <w:style w:type="paragraph" w:styleId="22">
    <w:name w:val="Body Text 2"/>
    <w:basedOn w:val="a"/>
    <w:link w:val="23"/>
    <w:uiPriority w:val="99"/>
    <w:semiHidden/>
    <w:unhideWhenUsed/>
    <w:rsid w:val="003609CC"/>
    <w:pPr>
      <w:spacing w:after="120" w:line="480" w:lineRule="auto"/>
    </w:pPr>
  </w:style>
  <w:style w:type="character" w:customStyle="1" w:styleId="23">
    <w:name w:val="Основной текст 2 Знак"/>
    <w:basedOn w:val="a0"/>
    <w:link w:val="22"/>
    <w:uiPriority w:val="99"/>
    <w:semiHidden/>
    <w:rsid w:val="003609CC"/>
  </w:style>
  <w:style w:type="character" w:customStyle="1" w:styleId="Bodytext">
    <w:name w:val="Body text_"/>
    <w:basedOn w:val="a0"/>
    <w:link w:val="11"/>
    <w:uiPriority w:val="99"/>
    <w:locked/>
    <w:rsid w:val="003609CC"/>
    <w:rPr>
      <w:rFonts w:ascii="Times New Roman" w:hAnsi="Times New Roman" w:cs="Times New Roman"/>
      <w:sz w:val="27"/>
      <w:szCs w:val="27"/>
      <w:shd w:val="clear" w:color="auto" w:fill="FFFFFF"/>
    </w:rPr>
  </w:style>
  <w:style w:type="paragraph" w:customStyle="1" w:styleId="11">
    <w:name w:val="Основной текст1"/>
    <w:basedOn w:val="a"/>
    <w:link w:val="Bodytext"/>
    <w:uiPriority w:val="99"/>
    <w:rsid w:val="003609CC"/>
    <w:pPr>
      <w:shd w:val="clear" w:color="auto" w:fill="FFFFFF"/>
      <w:spacing w:before="600" w:after="0" w:line="322" w:lineRule="exact"/>
      <w:jc w:val="both"/>
    </w:pPr>
    <w:rPr>
      <w:rFonts w:ascii="Times New Roman" w:hAnsi="Times New Roman" w:cs="Times New Roman"/>
      <w:sz w:val="27"/>
      <w:szCs w:val="27"/>
    </w:rPr>
  </w:style>
  <w:style w:type="character" w:customStyle="1" w:styleId="Bodytext3">
    <w:name w:val="Body text (3)_"/>
    <w:basedOn w:val="a0"/>
    <w:link w:val="Bodytext30"/>
    <w:uiPriority w:val="99"/>
    <w:locked/>
    <w:rsid w:val="003609CC"/>
    <w:rPr>
      <w:rFonts w:ascii="Times New Roman" w:hAnsi="Times New Roman" w:cs="Times New Roman"/>
      <w:sz w:val="19"/>
      <w:szCs w:val="19"/>
      <w:shd w:val="clear" w:color="auto" w:fill="FFFFFF"/>
    </w:rPr>
  </w:style>
  <w:style w:type="paragraph" w:customStyle="1" w:styleId="Bodytext30">
    <w:name w:val="Body text (3)"/>
    <w:basedOn w:val="a"/>
    <w:link w:val="Bodytext3"/>
    <w:uiPriority w:val="99"/>
    <w:rsid w:val="003609CC"/>
    <w:pPr>
      <w:shd w:val="clear" w:color="auto" w:fill="FFFFFF"/>
      <w:spacing w:after="360" w:line="240" w:lineRule="atLeast"/>
      <w:jc w:val="center"/>
    </w:pPr>
    <w:rPr>
      <w:rFonts w:ascii="Times New Roman" w:hAnsi="Times New Roman" w:cs="Times New Roman"/>
      <w:sz w:val="19"/>
      <w:szCs w:val="19"/>
    </w:rPr>
  </w:style>
  <w:style w:type="character" w:styleId="af8">
    <w:name w:val="Subtle Emphasis"/>
    <w:basedOn w:val="a0"/>
    <w:uiPriority w:val="19"/>
    <w:qFormat/>
    <w:rsid w:val="003609CC"/>
    <w:rPr>
      <w:i/>
      <w:iCs/>
      <w:color w:val="404040" w:themeColor="text1" w:themeTint="BF"/>
    </w:rPr>
  </w:style>
  <w:style w:type="paragraph" w:customStyle="1" w:styleId="Default">
    <w:name w:val="Default"/>
    <w:rsid w:val="005E0E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9">
    <w:name w:val="Body Text Indent"/>
    <w:basedOn w:val="a"/>
    <w:link w:val="afa"/>
    <w:uiPriority w:val="99"/>
    <w:semiHidden/>
    <w:unhideWhenUsed/>
    <w:rsid w:val="005E0EE2"/>
    <w:pPr>
      <w:spacing w:after="120"/>
      <w:ind w:left="283"/>
    </w:pPr>
  </w:style>
  <w:style w:type="character" w:customStyle="1" w:styleId="afa">
    <w:name w:val="Основной текст с отступом Знак"/>
    <w:basedOn w:val="a0"/>
    <w:link w:val="af9"/>
    <w:uiPriority w:val="99"/>
    <w:semiHidden/>
    <w:rsid w:val="005E0EE2"/>
  </w:style>
  <w:style w:type="paragraph" w:styleId="afb">
    <w:name w:val="Plain Text"/>
    <w:basedOn w:val="a"/>
    <w:link w:val="afc"/>
    <w:rsid w:val="007943F2"/>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7943F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5368">
      <w:bodyDiv w:val="1"/>
      <w:marLeft w:val="0"/>
      <w:marRight w:val="0"/>
      <w:marTop w:val="0"/>
      <w:marBottom w:val="0"/>
      <w:divBdr>
        <w:top w:val="none" w:sz="0" w:space="0" w:color="auto"/>
        <w:left w:val="none" w:sz="0" w:space="0" w:color="auto"/>
        <w:bottom w:val="none" w:sz="0" w:space="0" w:color="auto"/>
        <w:right w:val="none" w:sz="0" w:space="0" w:color="auto"/>
      </w:divBdr>
    </w:div>
    <w:div w:id="1802116943">
      <w:bodyDiv w:val="1"/>
      <w:marLeft w:val="0"/>
      <w:marRight w:val="0"/>
      <w:marTop w:val="0"/>
      <w:marBottom w:val="0"/>
      <w:divBdr>
        <w:top w:val="none" w:sz="0" w:space="0" w:color="auto"/>
        <w:left w:val="none" w:sz="0" w:space="0" w:color="auto"/>
        <w:bottom w:val="none" w:sz="0" w:space="0" w:color="auto"/>
        <w:right w:val="none" w:sz="0" w:space="0" w:color="auto"/>
      </w:divBdr>
    </w:div>
    <w:div w:id="19387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FA5D-6140-4F4F-875B-3EBF587E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7287</Words>
  <Characters>41539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mediaclass_12</dc:creator>
  <cp:keywords/>
  <dc:description/>
  <cp:lastModifiedBy>Алимкулова</cp:lastModifiedBy>
  <cp:revision>2</cp:revision>
  <cp:lastPrinted>2018-06-12T04:49:00Z</cp:lastPrinted>
  <dcterms:created xsi:type="dcterms:W3CDTF">2018-10-11T11:26:00Z</dcterms:created>
  <dcterms:modified xsi:type="dcterms:W3CDTF">2018-10-11T11:26:00Z</dcterms:modified>
</cp:coreProperties>
</file>